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8312" w14:textId="77777777" w:rsidR="0084196C" w:rsidRPr="001B16A7" w:rsidRDefault="0084196C" w:rsidP="003B7879">
      <w:pPr>
        <w:jc w:val="right"/>
        <w:rPr>
          <w:rFonts w:ascii="Times New Roman" w:hAnsi="Times New Roman" w:cs="Times New Roman"/>
          <w:sz w:val="24"/>
          <w:szCs w:val="24"/>
          <w:lang w:val="en-US"/>
        </w:rPr>
      </w:pPr>
      <w:r w:rsidRPr="001B16A7">
        <w:rPr>
          <w:rFonts w:ascii="Times New Roman" w:hAnsi="Times New Roman" w:cs="Times New Roman"/>
          <w:noProof/>
          <w:sz w:val="24"/>
          <w:szCs w:val="24"/>
          <w:lang w:val="en-US" w:eastAsia="it-IT"/>
        </w:rPr>
        <w:drawing>
          <wp:anchor distT="0" distB="0" distL="114300" distR="114300" simplePos="0" relativeHeight="251658240" behindDoc="1" locked="0" layoutInCell="1" allowOverlap="1" wp14:anchorId="47FB7CF2" wp14:editId="3F7FB8BB">
            <wp:simplePos x="0" y="0"/>
            <wp:positionH relativeFrom="column">
              <wp:posOffset>532765</wp:posOffset>
            </wp:positionH>
            <wp:positionV relativeFrom="paragraph">
              <wp:posOffset>7620</wp:posOffset>
            </wp:positionV>
            <wp:extent cx="1805940" cy="1450450"/>
            <wp:effectExtent l="0" t="0" r="3810" b="0"/>
            <wp:wrapTight wrapText="bothSides">
              <wp:wrapPolygon edited="0">
                <wp:start x="0" y="0"/>
                <wp:lineTo x="0" y="21278"/>
                <wp:lineTo x="21418" y="21278"/>
                <wp:lineTo x="21418" y="0"/>
                <wp:lineTo x="0" y="0"/>
              </wp:wrapPolygon>
            </wp:wrapTight>
            <wp:docPr id="1" name="Picture 1" descr="C:\Users\sthach\AppData\Local\Microsoft\Windows\Temporary Internet Files\Content.Outlook\F0LSD5Y0\ibe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hach\AppData\Local\Microsoft\Windows\Temporary Internet Files\Content.Outlook\F0LSD5Y0\ibec-logo-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145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6A7">
        <w:rPr>
          <w:rFonts w:ascii="Times New Roman" w:hAnsi="Times New Roman" w:cs="Times New Roman"/>
          <w:noProof/>
          <w:sz w:val="24"/>
          <w:szCs w:val="24"/>
          <w:lang w:val="en-US"/>
        </w:rPr>
        <w:drawing>
          <wp:inline distT="0" distB="0" distL="0" distR="0" wp14:anchorId="7ADC50EF" wp14:editId="4F59FE97">
            <wp:extent cx="3036570" cy="1120589"/>
            <wp:effectExtent l="0" t="0" r="0" b="3810"/>
            <wp:docPr id="297181539" name="Obraz 8" descr="Poznan University of Economics and Business | UNP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znan University of Economics and Business | UNPR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6261" cy="1142617"/>
                    </a:xfrm>
                    <a:prstGeom prst="rect">
                      <a:avLst/>
                    </a:prstGeom>
                    <a:noFill/>
                    <a:ln>
                      <a:noFill/>
                    </a:ln>
                  </pic:spPr>
                </pic:pic>
              </a:graphicData>
            </a:graphic>
          </wp:inline>
        </w:drawing>
      </w:r>
    </w:p>
    <w:p w14:paraId="7828468F" w14:textId="77777777" w:rsidR="003B7879" w:rsidRPr="00053851" w:rsidRDefault="003B7879" w:rsidP="003B7879">
      <w:pPr>
        <w:spacing w:before="240"/>
        <w:jc w:val="center"/>
        <w:rPr>
          <w:rFonts w:ascii="Aptos" w:hAnsi="Aptos" w:cs="Times New Roman"/>
          <w:b/>
          <w:color w:val="2E74B5" w:themeColor="accent5" w:themeShade="BF"/>
          <w:sz w:val="32"/>
          <w:szCs w:val="32"/>
          <w:lang w:val="en-US"/>
        </w:rPr>
      </w:pPr>
    </w:p>
    <w:p w14:paraId="0B174F97" w14:textId="0A0622FC" w:rsidR="0084196C" w:rsidRPr="00053851" w:rsidRDefault="00566101" w:rsidP="003B7879">
      <w:pPr>
        <w:spacing w:before="240"/>
        <w:jc w:val="center"/>
        <w:rPr>
          <w:rFonts w:ascii="Aptos" w:hAnsi="Aptos" w:cs="Times New Roman"/>
          <w:b/>
          <w:color w:val="2E74B5" w:themeColor="accent5" w:themeShade="BF"/>
          <w:sz w:val="32"/>
          <w:szCs w:val="32"/>
          <w:lang w:val="en-US"/>
        </w:rPr>
      </w:pPr>
      <w:r w:rsidRPr="00053851">
        <w:rPr>
          <w:rFonts w:ascii="Aptos" w:hAnsi="Aptos" w:cs="Times New Roman"/>
          <w:b/>
          <w:color w:val="2E74B5" w:themeColor="accent5" w:themeShade="BF"/>
          <w:sz w:val="32"/>
          <w:szCs w:val="32"/>
          <w:lang w:val="en-US"/>
        </w:rPr>
        <w:t>22</w:t>
      </w:r>
      <w:r w:rsidRPr="00053851">
        <w:rPr>
          <w:rFonts w:ascii="Aptos" w:hAnsi="Aptos" w:cs="Times New Roman"/>
          <w:b/>
          <w:color w:val="2E74B5" w:themeColor="accent5" w:themeShade="BF"/>
          <w:sz w:val="32"/>
          <w:szCs w:val="32"/>
          <w:vertAlign w:val="superscript"/>
          <w:lang w:val="en-US"/>
        </w:rPr>
        <w:t>nd</w:t>
      </w:r>
      <w:r w:rsidR="0084196C" w:rsidRPr="00053851">
        <w:rPr>
          <w:rFonts w:ascii="Aptos" w:hAnsi="Aptos" w:cs="Times New Roman"/>
          <w:b/>
          <w:color w:val="2E74B5" w:themeColor="accent5" w:themeShade="BF"/>
          <w:sz w:val="32"/>
          <w:szCs w:val="32"/>
          <w:lang w:val="en-US"/>
        </w:rPr>
        <w:t xml:space="preserve"> International Business and Economy Conference</w:t>
      </w:r>
    </w:p>
    <w:p w14:paraId="3C339D4F" w14:textId="77777777" w:rsidR="001B16A7" w:rsidRDefault="001B16A7" w:rsidP="0084196C">
      <w:pPr>
        <w:spacing w:line="240" w:lineRule="auto"/>
        <w:jc w:val="center"/>
        <w:rPr>
          <w:rFonts w:ascii="Aptos" w:hAnsi="Aptos" w:cs="Times New Roman"/>
          <w:b/>
          <w:bCs/>
          <w:i/>
          <w:sz w:val="24"/>
          <w:szCs w:val="24"/>
          <w:u w:val="single"/>
          <w:lang w:val="en-US"/>
        </w:rPr>
      </w:pPr>
    </w:p>
    <w:p w14:paraId="185505AF" w14:textId="019B41B0" w:rsidR="0084196C" w:rsidRPr="00053851" w:rsidRDefault="0084196C" w:rsidP="0084196C">
      <w:pPr>
        <w:spacing w:line="240" w:lineRule="auto"/>
        <w:jc w:val="center"/>
        <w:rPr>
          <w:rFonts w:ascii="Aptos" w:hAnsi="Aptos" w:cs="Times New Roman"/>
          <w:sz w:val="24"/>
          <w:szCs w:val="24"/>
          <w:lang w:val="en-US"/>
        </w:rPr>
      </w:pPr>
      <w:r w:rsidRPr="00053851">
        <w:rPr>
          <w:rFonts w:ascii="Aptos" w:hAnsi="Aptos" w:cs="Times New Roman"/>
          <w:b/>
          <w:bCs/>
          <w:i/>
          <w:sz w:val="24"/>
          <w:szCs w:val="24"/>
          <w:u w:val="single"/>
          <w:lang w:val="en-US"/>
        </w:rPr>
        <w:t>Conference Venue</w:t>
      </w:r>
      <w:r w:rsidRPr="00053851">
        <w:rPr>
          <w:rFonts w:ascii="Aptos" w:hAnsi="Aptos" w:cs="Times New Roman"/>
          <w:sz w:val="24"/>
          <w:szCs w:val="24"/>
          <w:lang w:val="en-US"/>
        </w:rPr>
        <w:t>:</w:t>
      </w:r>
    </w:p>
    <w:p w14:paraId="10C7DC66" w14:textId="77777777" w:rsidR="0084196C" w:rsidRPr="00053851" w:rsidRDefault="0084196C" w:rsidP="0084196C">
      <w:pPr>
        <w:spacing w:line="240" w:lineRule="auto"/>
        <w:jc w:val="center"/>
        <w:rPr>
          <w:rFonts w:ascii="Aptos" w:hAnsi="Aptos" w:cs="Times New Roman"/>
          <w:sz w:val="24"/>
          <w:szCs w:val="24"/>
          <w:lang w:val="en-US"/>
        </w:rPr>
      </w:pPr>
      <w:r w:rsidRPr="00053851">
        <w:rPr>
          <w:rFonts w:ascii="Aptos" w:hAnsi="Aptos" w:cs="Times New Roman"/>
          <w:sz w:val="24"/>
          <w:szCs w:val="24"/>
          <w:lang w:val="en-US"/>
        </w:rPr>
        <w:t>Poznan University of Economics and Business</w:t>
      </w:r>
    </w:p>
    <w:p w14:paraId="5E5EF604" w14:textId="77777777" w:rsidR="0084196C" w:rsidRPr="00053851" w:rsidRDefault="0084196C" w:rsidP="0084196C">
      <w:pPr>
        <w:spacing w:line="240" w:lineRule="auto"/>
        <w:jc w:val="center"/>
        <w:rPr>
          <w:rFonts w:ascii="Aptos" w:hAnsi="Aptos" w:cs="Times New Roman"/>
          <w:sz w:val="24"/>
          <w:szCs w:val="24"/>
          <w:lang w:val="en-US"/>
        </w:rPr>
      </w:pPr>
      <w:r w:rsidRPr="00053851">
        <w:rPr>
          <w:rFonts w:ascii="Aptos" w:hAnsi="Aptos" w:cs="Times New Roman"/>
          <w:sz w:val="24"/>
          <w:szCs w:val="24"/>
          <w:lang w:val="en-US"/>
        </w:rPr>
        <w:t xml:space="preserve">Institute of International Business and Economics, </w:t>
      </w:r>
    </w:p>
    <w:p w14:paraId="7C10E3CC" w14:textId="77777777" w:rsidR="0084196C" w:rsidRPr="001B16A7" w:rsidRDefault="0084196C" w:rsidP="0084196C">
      <w:pPr>
        <w:spacing w:line="240" w:lineRule="auto"/>
        <w:jc w:val="center"/>
        <w:rPr>
          <w:rFonts w:ascii="Aptos" w:hAnsi="Aptos" w:cs="Times New Roman"/>
          <w:sz w:val="24"/>
          <w:szCs w:val="24"/>
        </w:rPr>
      </w:pPr>
      <w:r w:rsidRPr="001B16A7">
        <w:rPr>
          <w:rFonts w:ascii="Aptos" w:hAnsi="Aptos" w:cs="Times New Roman"/>
          <w:sz w:val="24"/>
          <w:szCs w:val="24"/>
        </w:rPr>
        <w:t>Al. Niepodległości 10</w:t>
      </w:r>
    </w:p>
    <w:p w14:paraId="2EFFFBFA" w14:textId="77777777" w:rsidR="0084196C" w:rsidRDefault="0084196C" w:rsidP="0084196C">
      <w:pPr>
        <w:spacing w:line="240" w:lineRule="auto"/>
        <w:jc w:val="center"/>
        <w:rPr>
          <w:rFonts w:ascii="Aptos" w:hAnsi="Aptos" w:cs="Times New Roman"/>
          <w:sz w:val="24"/>
          <w:szCs w:val="24"/>
        </w:rPr>
      </w:pPr>
      <w:r w:rsidRPr="001B16A7">
        <w:rPr>
          <w:rFonts w:ascii="Aptos" w:hAnsi="Aptos" w:cs="Times New Roman"/>
          <w:sz w:val="24"/>
          <w:szCs w:val="24"/>
        </w:rPr>
        <w:t>61-875 Poznań, Poland</w:t>
      </w:r>
    </w:p>
    <w:p w14:paraId="5F76EF73" w14:textId="4A6CFF48" w:rsidR="001B16A7" w:rsidRDefault="00B75909" w:rsidP="0084196C">
      <w:pPr>
        <w:spacing w:line="240" w:lineRule="auto"/>
        <w:jc w:val="center"/>
        <w:rPr>
          <w:rFonts w:ascii="Aptos" w:hAnsi="Aptos" w:cs="Times New Roman"/>
          <w:sz w:val="24"/>
          <w:szCs w:val="24"/>
        </w:rPr>
      </w:pPr>
      <w:hyperlink r:id="rId12" w:history="1">
        <w:r w:rsidR="001B16A7" w:rsidRPr="00BA7002">
          <w:rPr>
            <w:rStyle w:val="Hyperlink"/>
            <w:rFonts w:ascii="Aptos" w:hAnsi="Aptos" w:cs="Times New Roman"/>
            <w:sz w:val="24"/>
            <w:szCs w:val="24"/>
          </w:rPr>
          <w:t>https://maps.app.goo.gl/jU13yLMK7MFkinfH8</w:t>
        </w:r>
      </w:hyperlink>
    </w:p>
    <w:p w14:paraId="2D726AD5" w14:textId="77777777" w:rsidR="0084196C" w:rsidRPr="008A1248" w:rsidRDefault="0084196C" w:rsidP="0084196C">
      <w:pPr>
        <w:spacing w:line="240" w:lineRule="auto"/>
        <w:jc w:val="center"/>
        <w:rPr>
          <w:rFonts w:ascii="Aptos" w:hAnsi="Aptos" w:cs="Times New Roman"/>
          <w:b/>
          <w:bCs/>
          <w:i/>
          <w:sz w:val="24"/>
          <w:szCs w:val="24"/>
          <w:u w:val="single"/>
          <w:lang w:val="en-US"/>
        </w:rPr>
      </w:pPr>
      <w:r w:rsidRPr="008A1248">
        <w:rPr>
          <w:rFonts w:ascii="Aptos" w:hAnsi="Aptos" w:cs="Times New Roman"/>
          <w:b/>
          <w:bCs/>
          <w:i/>
          <w:sz w:val="24"/>
          <w:szCs w:val="24"/>
          <w:u w:val="single"/>
          <w:lang w:val="en-US"/>
        </w:rPr>
        <w:t>Conference Chair</w:t>
      </w:r>
    </w:p>
    <w:p w14:paraId="19792C06" w14:textId="1BE2B490" w:rsidR="0084196C" w:rsidRPr="00053851" w:rsidRDefault="0084196C" w:rsidP="0084196C">
      <w:pPr>
        <w:spacing w:line="240" w:lineRule="auto"/>
        <w:contextualSpacing/>
        <w:jc w:val="center"/>
        <w:rPr>
          <w:rFonts w:ascii="Aptos" w:hAnsi="Aptos" w:cs="Times New Roman"/>
          <w:sz w:val="24"/>
          <w:szCs w:val="24"/>
          <w:lang w:val="en-US"/>
        </w:rPr>
      </w:pPr>
      <w:r w:rsidRPr="00053851">
        <w:rPr>
          <w:rFonts w:ascii="Aptos" w:hAnsi="Aptos" w:cs="Times New Roman"/>
          <w:sz w:val="24"/>
          <w:szCs w:val="24"/>
          <w:lang w:val="en-US"/>
        </w:rPr>
        <w:t xml:space="preserve">Wei (Helena) He, </w:t>
      </w:r>
      <w:r w:rsidR="005A1925" w:rsidRPr="00053851">
        <w:rPr>
          <w:rFonts w:ascii="Aptos" w:hAnsi="Aptos" w:cs="Times New Roman"/>
          <w:sz w:val="24"/>
          <w:szCs w:val="24"/>
          <w:lang w:val="en-US"/>
        </w:rPr>
        <w:t>Iona University</w:t>
      </w:r>
      <w:r w:rsidRPr="00053851">
        <w:rPr>
          <w:rFonts w:ascii="Aptos" w:hAnsi="Aptos" w:cs="Times New Roman"/>
          <w:sz w:val="24"/>
          <w:szCs w:val="24"/>
          <w:lang w:val="en-US"/>
        </w:rPr>
        <w:t xml:space="preserve">, New York, USA, </w:t>
      </w:r>
      <w:hyperlink r:id="rId13" w:history="1">
        <w:r w:rsidRPr="00053851">
          <w:rPr>
            <w:rFonts w:ascii="Aptos" w:hAnsi="Aptos" w:cs="Times New Roman"/>
            <w:sz w:val="24"/>
            <w:szCs w:val="24"/>
            <w:lang w:val="en-US"/>
          </w:rPr>
          <w:t>whe@iona.edu</w:t>
        </w:r>
      </w:hyperlink>
    </w:p>
    <w:p w14:paraId="589A8FF6" w14:textId="77777777" w:rsidR="0084196C" w:rsidRPr="00053851" w:rsidRDefault="0084196C" w:rsidP="0084196C">
      <w:pPr>
        <w:spacing w:line="240" w:lineRule="auto"/>
        <w:contextualSpacing/>
        <w:jc w:val="center"/>
        <w:rPr>
          <w:rFonts w:ascii="Aptos" w:hAnsi="Aptos" w:cs="Times New Roman"/>
          <w:sz w:val="24"/>
          <w:szCs w:val="24"/>
          <w:lang w:val="en-US"/>
        </w:rPr>
      </w:pPr>
    </w:p>
    <w:p w14:paraId="3C91A988" w14:textId="77777777" w:rsidR="0084196C" w:rsidRPr="00053851" w:rsidRDefault="0084196C" w:rsidP="0084196C">
      <w:pPr>
        <w:spacing w:line="240" w:lineRule="auto"/>
        <w:jc w:val="center"/>
        <w:rPr>
          <w:rFonts w:ascii="Aptos" w:hAnsi="Aptos" w:cs="Times New Roman"/>
          <w:sz w:val="24"/>
          <w:szCs w:val="24"/>
          <w:lang w:val="en-US"/>
        </w:rPr>
      </w:pPr>
      <w:r w:rsidRPr="00053851">
        <w:rPr>
          <w:rFonts w:ascii="Aptos" w:hAnsi="Aptos" w:cs="Times New Roman"/>
          <w:b/>
          <w:bCs/>
          <w:i/>
          <w:sz w:val="24"/>
          <w:szCs w:val="24"/>
          <w:u w:val="single"/>
          <w:lang w:val="en-US"/>
        </w:rPr>
        <w:t>Host Institution Organizer</w:t>
      </w:r>
      <w:r w:rsidRPr="00053851">
        <w:rPr>
          <w:rFonts w:ascii="Aptos" w:hAnsi="Aptos" w:cs="Times New Roman"/>
          <w:sz w:val="24"/>
          <w:szCs w:val="24"/>
          <w:lang w:val="en-US"/>
        </w:rPr>
        <w:t>:</w:t>
      </w:r>
    </w:p>
    <w:p w14:paraId="29D4A68B" w14:textId="77777777" w:rsidR="00F13195" w:rsidRPr="00053851" w:rsidRDefault="0084196C" w:rsidP="00F13195">
      <w:pPr>
        <w:spacing w:line="240" w:lineRule="auto"/>
        <w:contextualSpacing/>
        <w:jc w:val="center"/>
        <w:rPr>
          <w:rFonts w:ascii="Aptos" w:hAnsi="Aptos" w:cs="Times New Roman"/>
          <w:sz w:val="24"/>
          <w:szCs w:val="24"/>
          <w:lang w:val="en-US"/>
        </w:rPr>
      </w:pPr>
      <w:r w:rsidRPr="00053851">
        <w:rPr>
          <w:rFonts w:ascii="Aptos" w:hAnsi="Aptos" w:cs="Times New Roman"/>
          <w:sz w:val="24"/>
          <w:szCs w:val="24"/>
          <w:lang w:val="en-US"/>
        </w:rPr>
        <w:t xml:space="preserve">Paweł Śliwiński, </w:t>
      </w:r>
      <w:r w:rsidR="00F13195" w:rsidRPr="00053851">
        <w:rPr>
          <w:rFonts w:ascii="Aptos" w:hAnsi="Aptos" w:cs="Times New Roman"/>
          <w:sz w:val="24"/>
          <w:szCs w:val="24"/>
          <w:lang w:val="en-US"/>
        </w:rPr>
        <w:t>Chair of the Department of International Finance,</w:t>
      </w:r>
    </w:p>
    <w:p w14:paraId="3CD1A198" w14:textId="2878C928" w:rsidR="00F13195" w:rsidRPr="00053851" w:rsidRDefault="0084196C" w:rsidP="00F13195">
      <w:pPr>
        <w:spacing w:line="240" w:lineRule="auto"/>
        <w:contextualSpacing/>
        <w:jc w:val="center"/>
        <w:rPr>
          <w:rFonts w:ascii="Aptos" w:hAnsi="Aptos" w:cs="Times New Roman"/>
          <w:sz w:val="24"/>
          <w:szCs w:val="24"/>
          <w:lang w:val="en-US"/>
        </w:rPr>
      </w:pPr>
      <w:r w:rsidRPr="00053851">
        <w:rPr>
          <w:rFonts w:ascii="Aptos" w:hAnsi="Aptos" w:cs="Times New Roman"/>
          <w:sz w:val="24"/>
          <w:szCs w:val="24"/>
          <w:lang w:val="en-US"/>
        </w:rPr>
        <w:t>Poznan University of Economics and Business,</w:t>
      </w:r>
      <w:r w:rsidR="00F13195" w:rsidRPr="00053851">
        <w:rPr>
          <w:rFonts w:ascii="Aptos" w:hAnsi="Aptos" w:cs="Times New Roman"/>
          <w:sz w:val="24"/>
          <w:szCs w:val="24"/>
          <w:lang w:val="en-US"/>
        </w:rPr>
        <w:t xml:space="preserve"> Poland, pawel.sliwinski@ue.poznan.pl</w:t>
      </w:r>
    </w:p>
    <w:p w14:paraId="2FE4ADA1" w14:textId="77777777" w:rsidR="00F13195" w:rsidRPr="00053851" w:rsidRDefault="00F13195" w:rsidP="0084196C">
      <w:pPr>
        <w:spacing w:line="240" w:lineRule="auto"/>
        <w:contextualSpacing/>
        <w:jc w:val="center"/>
        <w:rPr>
          <w:rFonts w:ascii="Aptos" w:hAnsi="Aptos" w:cs="Times New Roman"/>
          <w:sz w:val="24"/>
          <w:szCs w:val="24"/>
          <w:lang w:val="en-US"/>
        </w:rPr>
      </w:pPr>
    </w:p>
    <w:p w14:paraId="30EC6B29" w14:textId="40CB1092" w:rsidR="003B7879" w:rsidRPr="00053851" w:rsidRDefault="0024151E" w:rsidP="0024151E">
      <w:pPr>
        <w:spacing w:before="240" w:after="0" w:line="240" w:lineRule="auto"/>
        <w:jc w:val="center"/>
        <w:rPr>
          <w:rFonts w:ascii="Aptos" w:hAnsi="Aptos" w:cs="Times New Roman"/>
          <w:bCs/>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3851">
        <w:rPr>
          <w:rFonts w:ascii="Aptos" w:hAnsi="Aptos" w:cs="Times New Roman"/>
          <w:bCs/>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POZNAŃ, 3-4-5 JANUARY 2024</w:t>
      </w:r>
    </w:p>
    <w:p w14:paraId="0B2BD4F1" w14:textId="77777777" w:rsidR="003B7879" w:rsidRPr="00053851" w:rsidRDefault="003B7879" w:rsidP="00950291">
      <w:pPr>
        <w:spacing w:after="0" w:line="240" w:lineRule="auto"/>
        <w:rPr>
          <w:rFonts w:ascii="Aptos" w:hAnsi="Aptos" w:cs="Times New Roman"/>
          <w:b/>
          <w:sz w:val="24"/>
          <w:szCs w:val="24"/>
          <w:u w:val="single"/>
          <w:lang w:val="en-US"/>
        </w:rPr>
      </w:pPr>
    </w:p>
    <w:p w14:paraId="15E93E3B" w14:textId="760DA02E" w:rsidR="0084196C" w:rsidRPr="00053851" w:rsidRDefault="0084196C" w:rsidP="00950291">
      <w:pPr>
        <w:spacing w:after="0" w:line="240" w:lineRule="auto"/>
        <w:jc w:val="center"/>
        <w:rPr>
          <w:rFonts w:ascii="Aptos" w:hAnsi="Aptos" w:cs="Times New Roman"/>
          <w:b/>
          <w:sz w:val="28"/>
          <w:szCs w:val="28"/>
          <w:u w:val="single"/>
          <w:lang w:val="en-US"/>
        </w:rPr>
      </w:pPr>
      <w:r w:rsidRPr="00053851">
        <w:rPr>
          <w:rFonts w:ascii="Aptos" w:hAnsi="Aptos" w:cs="Times New Roman"/>
          <w:b/>
          <w:sz w:val="28"/>
          <w:szCs w:val="28"/>
          <w:u w:val="single"/>
          <w:lang w:val="en-US"/>
        </w:rPr>
        <w:t>PROGRAMME</w:t>
      </w:r>
    </w:p>
    <w:p w14:paraId="30052AFC" w14:textId="77777777" w:rsidR="0084196C" w:rsidRPr="00053851" w:rsidRDefault="0084196C" w:rsidP="0084196C">
      <w:pPr>
        <w:spacing w:after="0" w:line="240" w:lineRule="auto"/>
        <w:jc w:val="center"/>
        <w:rPr>
          <w:rFonts w:ascii="Aptos" w:hAnsi="Aptos" w:cs="Times New Roman"/>
          <w:b/>
          <w:sz w:val="24"/>
          <w:szCs w:val="24"/>
          <w:u w:val="single"/>
          <w:lang w:val="en-US"/>
        </w:rPr>
      </w:pPr>
    </w:p>
    <w:p w14:paraId="514EDF4F" w14:textId="0DD316B1" w:rsidR="0084196C" w:rsidRPr="00053851" w:rsidRDefault="0084196C" w:rsidP="0084196C">
      <w:pPr>
        <w:spacing w:after="0" w:line="240" w:lineRule="auto"/>
        <w:jc w:val="center"/>
        <w:rPr>
          <w:rFonts w:ascii="Aptos" w:hAnsi="Aptos" w:cs="Times New Roman"/>
          <w:b/>
          <w:color w:val="FF0000"/>
          <w:sz w:val="24"/>
          <w:szCs w:val="24"/>
          <w:lang w:val="en-US"/>
        </w:rPr>
      </w:pPr>
      <w:r w:rsidRPr="00053851">
        <w:rPr>
          <w:rFonts w:ascii="Aptos" w:hAnsi="Aptos" w:cs="Times New Roman"/>
          <w:b/>
          <w:color w:val="FF0000"/>
          <w:sz w:val="24"/>
          <w:szCs w:val="24"/>
          <w:lang w:val="en-US"/>
        </w:rPr>
        <w:t xml:space="preserve">Wednesday, </w:t>
      </w:r>
      <w:r w:rsidR="00566101" w:rsidRPr="00053851">
        <w:rPr>
          <w:rFonts w:ascii="Aptos" w:hAnsi="Aptos" w:cs="Times New Roman"/>
          <w:b/>
          <w:color w:val="FF0000"/>
          <w:sz w:val="24"/>
          <w:szCs w:val="24"/>
          <w:lang w:val="en-US"/>
        </w:rPr>
        <w:t>3</w:t>
      </w:r>
      <w:r w:rsidR="00566101" w:rsidRPr="00053851">
        <w:rPr>
          <w:rFonts w:ascii="Aptos" w:hAnsi="Aptos" w:cs="Times New Roman"/>
          <w:b/>
          <w:color w:val="FF0000"/>
          <w:sz w:val="24"/>
          <w:szCs w:val="24"/>
          <w:vertAlign w:val="superscript"/>
          <w:lang w:val="en-US"/>
        </w:rPr>
        <w:t>rd</w:t>
      </w:r>
      <w:r w:rsidRPr="00053851">
        <w:rPr>
          <w:rFonts w:ascii="Aptos" w:hAnsi="Aptos" w:cs="Times New Roman"/>
          <w:b/>
          <w:color w:val="FF0000"/>
          <w:sz w:val="24"/>
          <w:szCs w:val="24"/>
          <w:lang w:val="en-US"/>
        </w:rPr>
        <w:t xml:space="preserve"> January 2024</w:t>
      </w:r>
    </w:p>
    <w:p w14:paraId="59D9CAC4" w14:textId="77777777" w:rsidR="0084196C" w:rsidRPr="00053851" w:rsidRDefault="0084196C" w:rsidP="0084196C">
      <w:pPr>
        <w:spacing w:after="0" w:line="240" w:lineRule="auto"/>
        <w:jc w:val="center"/>
        <w:rPr>
          <w:rFonts w:ascii="Aptos" w:hAnsi="Aptos" w:cs="Times New Roman"/>
          <w:b/>
          <w:sz w:val="24"/>
          <w:szCs w:val="24"/>
          <w:lang w:val="en-US"/>
        </w:rPr>
      </w:pPr>
    </w:p>
    <w:p w14:paraId="3CA12A5D" w14:textId="147D7475" w:rsidR="00566101" w:rsidRPr="008A1248" w:rsidRDefault="0084196C" w:rsidP="00950291">
      <w:pPr>
        <w:spacing w:before="120" w:after="0" w:line="240" w:lineRule="auto"/>
        <w:rPr>
          <w:rFonts w:ascii="Aptos" w:hAnsi="Aptos" w:cs="Times New Roman"/>
          <w:sz w:val="24"/>
          <w:szCs w:val="24"/>
          <w:lang w:val="fr-BE"/>
        </w:rPr>
      </w:pPr>
      <w:proofErr w:type="gramStart"/>
      <w:r w:rsidRPr="008A1248">
        <w:rPr>
          <w:rFonts w:ascii="Aptos" w:hAnsi="Aptos" w:cs="Times New Roman"/>
          <w:b/>
          <w:bCs/>
          <w:color w:val="538135" w:themeColor="accent6" w:themeShade="BF"/>
          <w:sz w:val="24"/>
          <w:szCs w:val="24"/>
          <w:lang w:val="fr-BE"/>
        </w:rPr>
        <w:t>15:</w:t>
      </w:r>
      <w:proofErr w:type="gramEnd"/>
      <w:r w:rsidRPr="008A1248">
        <w:rPr>
          <w:rFonts w:ascii="Aptos" w:hAnsi="Aptos" w:cs="Times New Roman"/>
          <w:b/>
          <w:bCs/>
          <w:color w:val="538135" w:themeColor="accent6" w:themeShade="BF"/>
          <w:sz w:val="24"/>
          <w:szCs w:val="24"/>
          <w:lang w:val="fr-BE"/>
        </w:rPr>
        <w:t>00 – 15:</w:t>
      </w:r>
      <w:r w:rsidR="007172FE" w:rsidRPr="008A1248">
        <w:rPr>
          <w:rFonts w:ascii="Aptos" w:hAnsi="Aptos" w:cs="Times New Roman"/>
          <w:b/>
          <w:bCs/>
          <w:color w:val="538135" w:themeColor="accent6" w:themeShade="BF"/>
          <w:sz w:val="24"/>
          <w:szCs w:val="24"/>
          <w:lang w:val="fr-BE"/>
        </w:rPr>
        <w:t xml:space="preserve">15 </w:t>
      </w:r>
      <w:r w:rsidR="00566101" w:rsidRPr="008A1248">
        <w:rPr>
          <w:rFonts w:ascii="Aptos" w:hAnsi="Aptos" w:cs="Times New Roman"/>
          <w:b/>
          <w:bCs/>
          <w:color w:val="538135" w:themeColor="accent6" w:themeShade="BF"/>
          <w:sz w:val="24"/>
          <w:szCs w:val="24"/>
          <w:lang w:val="fr-BE"/>
        </w:rPr>
        <w:t>CET (9:00-9:</w:t>
      </w:r>
      <w:r w:rsidR="001B16A7" w:rsidRPr="008A1248">
        <w:rPr>
          <w:rFonts w:ascii="Aptos" w:hAnsi="Aptos" w:cs="Times New Roman"/>
          <w:b/>
          <w:bCs/>
          <w:color w:val="538135" w:themeColor="accent6" w:themeShade="BF"/>
          <w:sz w:val="24"/>
          <w:szCs w:val="24"/>
          <w:lang w:val="fr-BE"/>
        </w:rPr>
        <w:t>15</w:t>
      </w:r>
      <w:r w:rsidR="00566101" w:rsidRPr="008A1248">
        <w:rPr>
          <w:rFonts w:ascii="Aptos" w:hAnsi="Aptos" w:cs="Times New Roman"/>
          <w:b/>
          <w:bCs/>
          <w:color w:val="538135" w:themeColor="accent6" w:themeShade="BF"/>
          <w:sz w:val="24"/>
          <w:szCs w:val="24"/>
          <w:lang w:val="fr-BE"/>
        </w:rPr>
        <w:t xml:space="preserve"> EST)</w:t>
      </w:r>
      <w:r w:rsidR="00566101" w:rsidRPr="008A1248">
        <w:rPr>
          <w:rFonts w:ascii="Aptos" w:hAnsi="Aptos" w:cs="Times New Roman"/>
          <w:sz w:val="24"/>
          <w:szCs w:val="24"/>
          <w:lang w:val="fr-BE"/>
        </w:rPr>
        <w:t xml:space="preserve">, </w:t>
      </w:r>
      <w:r w:rsidR="00566101" w:rsidRPr="008A1248">
        <w:rPr>
          <w:rFonts w:ascii="Aptos" w:hAnsi="Aptos" w:cs="Times New Roman"/>
          <w:bCs/>
          <w:sz w:val="24"/>
          <w:szCs w:val="24"/>
          <w:lang w:val="fr-BE"/>
        </w:rPr>
        <w:t>room 0.4 CEUE &amp; Zoom</w:t>
      </w:r>
      <w:r w:rsidR="00796239" w:rsidRPr="008A1248">
        <w:rPr>
          <w:rFonts w:ascii="Aptos" w:hAnsi="Aptos" w:cs="Times New Roman"/>
          <w:bCs/>
          <w:sz w:val="24"/>
          <w:szCs w:val="24"/>
          <w:lang w:val="fr-BE"/>
        </w:rPr>
        <w:t xml:space="preserve"> 1</w:t>
      </w:r>
      <w:r w:rsidRPr="008A1248">
        <w:rPr>
          <w:rFonts w:ascii="Aptos" w:hAnsi="Aptos" w:cs="Times New Roman"/>
          <w:sz w:val="24"/>
          <w:szCs w:val="24"/>
          <w:lang w:val="fr-BE"/>
        </w:rPr>
        <w:t xml:space="preserve">  </w:t>
      </w:r>
    </w:p>
    <w:p w14:paraId="4A89A055" w14:textId="66AF80E7" w:rsidR="0084196C" w:rsidRPr="001B16A7" w:rsidRDefault="0084196C" w:rsidP="001B16A7">
      <w:pPr>
        <w:spacing w:before="120" w:after="0" w:line="240" w:lineRule="auto"/>
        <w:ind w:firstLine="708"/>
        <w:rPr>
          <w:rFonts w:ascii="Aptos" w:hAnsi="Aptos" w:cs="Times New Roman"/>
          <w:b/>
          <w:bCs/>
          <w:color w:val="538135" w:themeColor="accent6" w:themeShade="BF"/>
          <w:sz w:val="24"/>
          <w:szCs w:val="24"/>
          <w:lang w:val="en-US"/>
        </w:rPr>
      </w:pPr>
      <w:r w:rsidRPr="001B16A7">
        <w:rPr>
          <w:rFonts w:ascii="Aptos" w:hAnsi="Aptos" w:cs="Times New Roman"/>
          <w:b/>
          <w:bCs/>
          <w:color w:val="538135" w:themeColor="accent6" w:themeShade="BF"/>
          <w:sz w:val="24"/>
          <w:szCs w:val="24"/>
          <w:lang w:val="en-US"/>
        </w:rPr>
        <w:t xml:space="preserve">Opening ceremony </w:t>
      </w:r>
    </w:p>
    <w:p w14:paraId="1CD8AC28" w14:textId="3BD2F751" w:rsidR="0084196C" w:rsidRPr="00053851" w:rsidRDefault="0084196C" w:rsidP="0084196C">
      <w:pPr>
        <w:spacing w:after="0" w:line="240" w:lineRule="auto"/>
        <w:rPr>
          <w:rFonts w:ascii="Aptos" w:hAnsi="Aptos" w:cs="Times New Roman"/>
          <w:sz w:val="24"/>
          <w:szCs w:val="24"/>
          <w:lang w:val="en-US"/>
        </w:rPr>
      </w:pPr>
      <w:r w:rsidRPr="00053851">
        <w:rPr>
          <w:rFonts w:ascii="Aptos" w:hAnsi="Aptos" w:cs="Times New Roman"/>
          <w:sz w:val="24"/>
          <w:szCs w:val="24"/>
          <w:lang w:val="en-US"/>
        </w:rPr>
        <w:tab/>
        <w:t>Welcome speech by the Conference Chair</w:t>
      </w:r>
      <w:r w:rsidR="008F54FC" w:rsidRPr="00053851">
        <w:rPr>
          <w:rFonts w:ascii="Aptos" w:hAnsi="Aptos" w:cs="Times New Roman"/>
          <w:sz w:val="24"/>
          <w:szCs w:val="24"/>
          <w:lang w:val="en-US"/>
        </w:rPr>
        <w:t xml:space="preserve"> -</w:t>
      </w:r>
      <w:r w:rsidR="00A04DEB" w:rsidRPr="00053851">
        <w:rPr>
          <w:rFonts w:ascii="Aptos" w:hAnsi="Aptos" w:cs="Times New Roman"/>
          <w:sz w:val="24"/>
          <w:szCs w:val="24"/>
          <w:lang w:val="en-US"/>
        </w:rPr>
        <w:t xml:space="preserve"> </w:t>
      </w:r>
      <w:r w:rsidR="005431E7" w:rsidRPr="00053851">
        <w:rPr>
          <w:rFonts w:ascii="Aptos" w:hAnsi="Aptos" w:cs="Times New Roman"/>
          <w:sz w:val="24"/>
          <w:szCs w:val="24"/>
          <w:lang w:val="en-US"/>
        </w:rPr>
        <w:t>Wei (Helena) He</w:t>
      </w:r>
    </w:p>
    <w:p w14:paraId="2B2EE3E4" w14:textId="77777777" w:rsidR="0084196C" w:rsidRPr="00053851" w:rsidRDefault="0084196C" w:rsidP="0084196C">
      <w:pPr>
        <w:spacing w:after="0" w:line="240" w:lineRule="auto"/>
        <w:rPr>
          <w:rFonts w:ascii="Aptos" w:hAnsi="Aptos" w:cs="Times New Roman"/>
          <w:sz w:val="24"/>
          <w:szCs w:val="24"/>
          <w:lang w:val="en-US"/>
        </w:rPr>
      </w:pPr>
      <w:r w:rsidRPr="00053851">
        <w:rPr>
          <w:rFonts w:ascii="Aptos" w:hAnsi="Aptos" w:cs="Times New Roman"/>
          <w:sz w:val="24"/>
          <w:szCs w:val="24"/>
          <w:lang w:val="en-US"/>
        </w:rPr>
        <w:tab/>
      </w:r>
    </w:p>
    <w:p w14:paraId="3E9E2827" w14:textId="2A81CA86" w:rsidR="00554FED" w:rsidRPr="008A1248" w:rsidRDefault="0084196C" w:rsidP="00176CF2">
      <w:pPr>
        <w:spacing w:after="0" w:line="240" w:lineRule="auto"/>
        <w:rPr>
          <w:rFonts w:ascii="Aptos" w:hAnsi="Aptos" w:cs="Times New Roman"/>
          <w:b/>
          <w:bCs/>
          <w:color w:val="538135" w:themeColor="accent6" w:themeShade="BF"/>
          <w:sz w:val="24"/>
          <w:szCs w:val="24"/>
          <w:lang w:val="fr-BE"/>
        </w:rPr>
      </w:pPr>
      <w:r w:rsidRPr="008A1248">
        <w:rPr>
          <w:rFonts w:ascii="Aptos" w:hAnsi="Aptos" w:cs="Times New Roman"/>
          <w:b/>
          <w:bCs/>
          <w:color w:val="538135" w:themeColor="accent6" w:themeShade="BF"/>
          <w:sz w:val="24"/>
          <w:szCs w:val="24"/>
          <w:lang w:val="fr-BE"/>
        </w:rPr>
        <w:t>15.</w:t>
      </w:r>
      <w:r w:rsidR="00752663" w:rsidRPr="008A1248">
        <w:rPr>
          <w:rFonts w:ascii="Aptos" w:hAnsi="Aptos" w:cs="Times New Roman"/>
          <w:b/>
          <w:bCs/>
          <w:color w:val="538135" w:themeColor="accent6" w:themeShade="BF"/>
          <w:sz w:val="24"/>
          <w:szCs w:val="24"/>
          <w:lang w:val="fr-BE"/>
        </w:rPr>
        <w:t xml:space="preserve">15 </w:t>
      </w:r>
      <w:r w:rsidRPr="008A1248">
        <w:rPr>
          <w:rFonts w:ascii="Aptos" w:hAnsi="Aptos" w:cs="Times New Roman"/>
          <w:b/>
          <w:bCs/>
          <w:color w:val="538135" w:themeColor="accent6" w:themeShade="BF"/>
          <w:sz w:val="24"/>
          <w:szCs w:val="24"/>
          <w:lang w:val="fr-BE"/>
        </w:rPr>
        <w:t>– 16.</w:t>
      </w:r>
      <w:r w:rsidR="00752663" w:rsidRPr="008A1248">
        <w:rPr>
          <w:rFonts w:ascii="Aptos" w:hAnsi="Aptos" w:cs="Times New Roman"/>
          <w:b/>
          <w:bCs/>
          <w:color w:val="538135" w:themeColor="accent6" w:themeShade="BF"/>
          <w:sz w:val="24"/>
          <w:szCs w:val="24"/>
          <w:lang w:val="fr-BE"/>
        </w:rPr>
        <w:t xml:space="preserve">15 </w:t>
      </w:r>
      <w:r w:rsidR="00554FED" w:rsidRPr="008A1248">
        <w:rPr>
          <w:rFonts w:ascii="Aptos" w:hAnsi="Aptos" w:cs="Times New Roman"/>
          <w:b/>
          <w:bCs/>
          <w:color w:val="538135" w:themeColor="accent6" w:themeShade="BF"/>
          <w:sz w:val="24"/>
          <w:szCs w:val="24"/>
          <w:lang w:val="fr-BE"/>
        </w:rPr>
        <w:t>CET (</w:t>
      </w:r>
      <w:proofErr w:type="gramStart"/>
      <w:r w:rsidR="00554FED" w:rsidRPr="008A1248">
        <w:rPr>
          <w:rFonts w:ascii="Aptos" w:hAnsi="Aptos" w:cs="Times New Roman"/>
          <w:b/>
          <w:bCs/>
          <w:color w:val="538135" w:themeColor="accent6" w:themeShade="BF"/>
          <w:sz w:val="24"/>
          <w:szCs w:val="24"/>
          <w:lang w:val="fr-BE"/>
        </w:rPr>
        <w:t>9:</w:t>
      </w:r>
      <w:proofErr w:type="gramEnd"/>
      <w:r w:rsidR="001B16A7" w:rsidRPr="008A1248">
        <w:rPr>
          <w:rFonts w:ascii="Aptos" w:hAnsi="Aptos" w:cs="Times New Roman"/>
          <w:b/>
          <w:bCs/>
          <w:color w:val="538135" w:themeColor="accent6" w:themeShade="BF"/>
          <w:sz w:val="24"/>
          <w:szCs w:val="24"/>
          <w:lang w:val="fr-BE"/>
        </w:rPr>
        <w:t>15</w:t>
      </w:r>
      <w:r w:rsidR="00554FED" w:rsidRPr="008A1248">
        <w:rPr>
          <w:rFonts w:ascii="Aptos" w:hAnsi="Aptos" w:cs="Times New Roman"/>
          <w:b/>
          <w:bCs/>
          <w:color w:val="538135" w:themeColor="accent6" w:themeShade="BF"/>
          <w:sz w:val="24"/>
          <w:szCs w:val="24"/>
          <w:lang w:val="fr-BE"/>
        </w:rPr>
        <w:t>-10:</w:t>
      </w:r>
      <w:r w:rsidR="001B16A7" w:rsidRPr="008A1248">
        <w:rPr>
          <w:rFonts w:ascii="Aptos" w:hAnsi="Aptos" w:cs="Times New Roman"/>
          <w:b/>
          <w:bCs/>
          <w:color w:val="538135" w:themeColor="accent6" w:themeShade="BF"/>
          <w:sz w:val="24"/>
          <w:szCs w:val="24"/>
          <w:lang w:val="fr-BE"/>
        </w:rPr>
        <w:t>15</w:t>
      </w:r>
      <w:r w:rsidR="00554FED" w:rsidRPr="008A1248">
        <w:rPr>
          <w:rFonts w:ascii="Aptos" w:hAnsi="Aptos" w:cs="Times New Roman"/>
          <w:b/>
          <w:bCs/>
          <w:color w:val="538135" w:themeColor="accent6" w:themeShade="BF"/>
          <w:sz w:val="24"/>
          <w:szCs w:val="24"/>
          <w:lang w:val="fr-BE"/>
        </w:rPr>
        <w:t xml:space="preserve"> EST)</w:t>
      </w:r>
      <w:r w:rsidR="00554FED" w:rsidRPr="008A1248">
        <w:rPr>
          <w:rFonts w:ascii="Aptos" w:hAnsi="Aptos" w:cs="Times New Roman"/>
          <w:sz w:val="24"/>
          <w:szCs w:val="24"/>
          <w:lang w:val="fr-BE"/>
        </w:rPr>
        <w:t>, room</w:t>
      </w:r>
      <w:r w:rsidR="00554FED" w:rsidRPr="008A1248">
        <w:rPr>
          <w:rFonts w:ascii="Aptos" w:hAnsi="Aptos" w:cs="Times New Roman"/>
          <w:bCs/>
          <w:sz w:val="24"/>
          <w:szCs w:val="24"/>
          <w:lang w:val="fr-BE"/>
        </w:rPr>
        <w:t xml:space="preserve"> 0.4 CEUE &amp; Zoom</w:t>
      </w:r>
      <w:r w:rsidR="00796239" w:rsidRPr="008A1248">
        <w:rPr>
          <w:rFonts w:ascii="Aptos" w:hAnsi="Aptos" w:cs="Times New Roman"/>
          <w:bCs/>
          <w:sz w:val="24"/>
          <w:szCs w:val="24"/>
          <w:lang w:val="fr-BE"/>
        </w:rPr>
        <w:t xml:space="preserve"> 1</w:t>
      </w:r>
      <w:r w:rsidRPr="008A1248">
        <w:rPr>
          <w:rFonts w:ascii="Aptos" w:hAnsi="Aptos" w:cs="Times New Roman"/>
          <w:b/>
          <w:bCs/>
          <w:color w:val="538135" w:themeColor="accent6" w:themeShade="BF"/>
          <w:sz w:val="24"/>
          <w:szCs w:val="24"/>
          <w:lang w:val="fr-BE"/>
        </w:rPr>
        <w:tab/>
      </w:r>
    </w:p>
    <w:p w14:paraId="1477B458" w14:textId="5DFC0568" w:rsidR="0084196C" w:rsidRPr="00053851" w:rsidRDefault="0084196C" w:rsidP="001B16A7">
      <w:pPr>
        <w:spacing w:before="120" w:after="0" w:line="240" w:lineRule="auto"/>
        <w:ind w:firstLine="709"/>
        <w:rPr>
          <w:rFonts w:ascii="Aptos" w:hAnsi="Aptos" w:cs="Times New Roman"/>
          <w:sz w:val="24"/>
          <w:szCs w:val="24"/>
          <w:lang w:val="en-US"/>
        </w:rPr>
      </w:pPr>
      <w:r w:rsidRPr="00053851">
        <w:rPr>
          <w:rFonts w:ascii="Aptos" w:hAnsi="Aptos" w:cs="Times New Roman"/>
          <w:b/>
          <w:sz w:val="24"/>
          <w:szCs w:val="24"/>
          <w:lang w:val="en-US"/>
        </w:rPr>
        <w:t>Keynote speech:</w:t>
      </w:r>
      <w:r w:rsidR="006962E4" w:rsidRPr="00053851">
        <w:rPr>
          <w:rFonts w:ascii="Aptos" w:hAnsi="Aptos" w:cs="Times New Roman"/>
          <w:b/>
          <w:sz w:val="24"/>
          <w:szCs w:val="24"/>
          <w:lang w:val="en-US"/>
        </w:rPr>
        <w:t xml:space="preserve"> Paweł Marszałek</w:t>
      </w:r>
      <w:r w:rsidR="008F54FC" w:rsidRPr="00053851">
        <w:rPr>
          <w:rFonts w:ascii="Aptos" w:hAnsi="Aptos" w:cs="Times New Roman"/>
          <w:b/>
          <w:sz w:val="24"/>
          <w:szCs w:val="24"/>
          <w:lang w:val="en-US"/>
        </w:rPr>
        <w:t xml:space="preserve">, </w:t>
      </w:r>
      <w:r w:rsidR="008F54FC" w:rsidRPr="00053851">
        <w:rPr>
          <w:rFonts w:ascii="Aptos" w:hAnsi="Aptos" w:cs="Times New Roman"/>
          <w:b/>
          <w:iCs/>
          <w:sz w:val="24"/>
          <w:szCs w:val="24"/>
          <w:lang w:val="en-US"/>
        </w:rPr>
        <w:t>THE FUTURE OF MONETARY SYSTEM</w:t>
      </w:r>
      <w:r w:rsidR="008F54FC" w:rsidRPr="00053851">
        <w:rPr>
          <w:rFonts w:ascii="Aptos" w:hAnsi="Aptos" w:cs="Times New Roman"/>
          <w:b/>
          <w:i/>
          <w:sz w:val="24"/>
          <w:szCs w:val="24"/>
          <w:lang w:val="en-US"/>
        </w:rPr>
        <w:t xml:space="preserve"> </w:t>
      </w:r>
    </w:p>
    <w:p w14:paraId="4F4E5CA6" w14:textId="77777777" w:rsidR="0084196C" w:rsidRPr="00053851" w:rsidRDefault="0084196C" w:rsidP="0084196C">
      <w:pPr>
        <w:spacing w:after="0" w:line="240" w:lineRule="auto"/>
        <w:ind w:left="708" w:firstLine="708"/>
        <w:rPr>
          <w:rFonts w:ascii="Aptos" w:hAnsi="Aptos" w:cs="Times New Roman"/>
          <w:sz w:val="24"/>
          <w:szCs w:val="24"/>
          <w:lang w:val="en-US"/>
        </w:rPr>
      </w:pPr>
    </w:p>
    <w:p w14:paraId="1635383E" w14:textId="3F2DACAC" w:rsidR="00A670B2" w:rsidRPr="008A1248" w:rsidRDefault="00A670B2" w:rsidP="00A670B2">
      <w:pPr>
        <w:spacing w:before="120" w:after="120" w:line="240" w:lineRule="auto"/>
        <w:rPr>
          <w:rFonts w:ascii="Aptos" w:hAnsi="Aptos" w:cs="Times New Roman"/>
          <w:sz w:val="24"/>
          <w:szCs w:val="24"/>
          <w:lang w:val="fr-BE"/>
        </w:rPr>
      </w:pPr>
      <w:proofErr w:type="gramStart"/>
      <w:r w:rsidRPr="008A1248">
        <w:rPr>
          <w:rFonts w:ascii="Aptos" w:hAnsi="Aptos" w:cs="Times New Roman"/>
          <w:sz w:val="24"/>
          <w:szCs w:val="24"/>
          <w:lang w:val="fr-BE"/>
        </w:rPr>
        <w:t>16:</w:t>
      </w:r>
      <w:proofErr w:type="gramEnd"/>
      <w:r w:rsidRPr="008A1248">
        <w:rPr>
          <w:rFonts w:ascii="Aptos" w:hAnsi="Aptos" w:cs="Times New Roman"/>
          <w:sz w:val="24"/>
          <w:szCs w:val="24"/>
          <w:lang w:val="fr-BE"/>
        </w:rPr>
        <w:t xml:space="preserve">15 – 16:30 CET </w:t>
      </w:r>
      <w:r w:rsidR="00A6032C" w:rsidRPr="008A1248">
        <w:rPr>
          <w:rFonts w:ascii="Aptos" w:hAnsi="Aptos" w:cs="Times New Roman"/>
          <w:sz w:val="24"/>
          <w:szCs w:val="24"/>
          <w:lang w:val="fr-BE"/>
        </w:rPr>
        <w:t xml:space="preserve">(10:15-10:30 EST) </w:t>
      </w:r>
      <w:r w:rsidRPr="008A1248">
        <w:rPr>
          <w:rFonts w:ascii="Aptos" w:hAnsi="Aptos" w:cs="Times New Roman"/>
          <w:sz w:val="24"/>
          <w:szCs w:val="24"/>
          <w:lang w:val="fr-BE"/>
        </w:rPr>
        <w:t>Coffee break</w:t>
      </w:r>
    </w:p>
    <w:p w14:paraId="6FD72712" w14:textId="77777777" w:rsidR="00A670B2" w:rsidRPr="008A1248" w:rsidRDefault="00A670B2" w:rsidP="0084196C">
      <w:pPr>
        <w:spacing w:after="0" w:line="240" w:lineRule="auto"/>
        <w:ind w:left="1410" w:hanging="1410"/>
        <w:rPr>
          <w:rFonts w:ascii="Aptos" w:hAnsi="Aptos" w:cs="Times New Roman"/>
          <w:b/>
          <w:bCs/>
          <w:color w:val="538135" w:themeColor="accent6" w:themeShade="BF"/>
          <w:sz w:val="24"/>
          <w:szCs w:val="24"/>
          <w:lang w:val="fr-BE"/>
        </w:rPr>
      </w:pPr>
    </w:p>
    <w:p w14:paraId="71E6D069" w14:textId="72D2C64A" w:rsidR="00291993" w:rsidRPr="008A1248" w:rsidRDefault="0084196C" w:rsidP="0084196C">
      <w:pPr>
        <w:spacing w:after="0" w:line="240" w:lineRule="auto"/>
        <w:ind w:left="1410" w:hanging="1410"/>
        <w:rPr>
          <w:rFonts w:ascii="Aptos" w:hAnsi="Aptos" w:cs="Times New Roman"/>
          <w:sz w:val="24"/>
          <w:szCs w:val="24"/>
          <w:lang w:val="fr-BE"/>
        </w:rPr>
      </w:pPr>
      <w:r w:rsidRPr="008A1248">
        <w:rPr>
          <w:rFonts w:ascii="Aptos" w:hAnsi="Aptos" w:cs="Times New Roman"/>
          <w:b/>
          <w:bCs/>
          <w:color w:val="538135" w:themeColor="accent6" w:themeShade="BF"/>
          <w:sz w:val="24"/>
          <w:szCs w:val="24"/>
          <w:lang w:val="fr-BE"/>
        </w:rPr>
        <w:lastRenderedPageBreak/>
        <w:t>16.30 – 1</w:t>
      </w:r>
      <w:r w:rsidR="00395AB7">
        <w:rPr>
          <w:rFonts w:ascii="Aptos" w:hAnsi="Aptos" w:cs="Times New Roman"/>
          <w:b/>
          <w:bCs/>
          <w:color w:val="538135" w:themeColor="accent6" w:themeShade="BF"/>
          <w:sz w:val="24"/>
          <w:szCs w:val="24"/>
          <w:lang w:val="fr-BE"/>
        </w:rPr>
        <w:t>8</w:t>
      </w:r>
      <w:r w:rsidRPr="008A1248">
        <w:rPr>
          <w:rFonts w:ascii="Aptos" w:hAnsi="Aptos" w:cs="Times New Roman"/>
          <w:b/>
          <w:bCs/>
          <w:color w:val="538135" w:themeColor="accent6" w:themeShade="BF"/>
          <w:sz w:val="24"/>
          <w:szCs w:val="24"/>
          <w:lang w:val="fr-BE"/>
        </w:rPr>
        <w:t>.</w:t>
      </w:r>
      <w:r w:rsidR="00395AB7">
        <w:rPr>
          <w:rFonts w:ascii="Aptos" w:hAnsi="Aptos" w:cs="Times New Roman"/>
          <w:b/>
          <w:bCs/>
          <w:color w:val="538135" w:themeColor="accent6" w:themeShade="BF"/>
          <w:sz w:val="24"/>
          <w:szCs w:val="24"/>
          <w:lang w:val="fr-BE"/>
        </w:rPr>
        <w:t>00</w:t>
      </w:r>
      <w:r w:rsidRPr="008A1248">
        <w:rPr>
          <w:rFonts w:ascii="Aptos" w:hAnsi="Aptos" w:cs="Times New Roman"/>
          <w:b/>
          <w:bCs/>
          <w:color w:val="538135" w:themeColor="accent6" w:themeShade="BF"/>
          <w:sz w:val="24"/>
          <w:szCs w:val="24"/>
          <w:lang w:val="fr-BE"/>
        </w:rPr>
        <w:tab/>
      </w:r>
      <w:r w:rsidR="00A670B2" w:rsidRPr="008A1248">
        <w:rPr>
          <w:rFonts w:ascii="Aptos" w:hAnsi="Aptos" w:cs="Times New Roman"/>
          <w:b/>
          <w:bCs/>
          <w:color w:val="538135" w:themeColor="accent6" w:themeShade="BF"/>
          <w:sz w:val="24"/>
          <w:szCs w:val="24"/>
          <w:lang w:val="fr-BE"/>
        </w:rPr>
        <w:t xml:space="preserve">CET </w:t>
      </w:r>
      <w:r w:rsidR="00291993" w:rsidRPr="008A1248">
        <w:rPr>
          <w:rFonts w:ascii="Aptos" w:hAnsi="Aptos" w:cs="Times New Roman"/>
          <w:b/>
          <w:bCs/>
          <w:color w:val="538135" w:themeColor="accent6" w:themeShade="BF"/>
          <w:sz w:val="24"/>
          <w:szCs w:val="24"/>
          <w:lang w:val="fr-BE"/>
        </w:rPr>
        <w:t>(</w:t>
      </w:r>
      <w:proofErr w:type="gramStart"/>
      <w:r w:rsidR="00291993" w:rsidRPr="008A1248">
        <w:rPr>
          <w:rFonts w:ascii="Aptos" w:hAnsi="Aptos" w:cs="Times New Roman"/>
          <w:b/>
          <w:bCs/>
          <w:color w:val="538135" w:themeColor="accent6" w:themeShade="BF"/>
          <w:sz w:val="24"/>
          <w:szCs w:val="24"/>
          <w:lang w:val="fr-BE"/>
        </w:rPr>
        <w:t>10:</w:t>
      </w:r>
      <w:proofErr w:type="gramEnd"/>
      <w:r w:rsidR="00291993" w:rsidRPr="008A1248">
        <w:rPr>
          <w:rFonts w:ascii="Aptos" w:hAnsi="Aptos" w:cs="Times New Roman"/>
          <w:b/>
          <w:bCs/>
          <w:color w:val="538135" w:themeColor="accent6" w:themeShade="BF"/>
          <w:sz w:val="24"/>
          <w:szCs w:val="24"/>
          <w:lang w:val="fr-BE"/>
        </w:rPr>
        <w:t>30-1</w:t>
      </w:r>
      <w:r w:rsidR="00395AB7">
        <w:rPr>
          <w:rFonts w:ascii="Aptos" w:hAnsi="Aptos" w:cs="Times New Roman"/>
          <w:b/>
          <w:bCs/>
          <w:color w:val="538135" w:themeColor="accent6" w:themeShade="BF"/>
          <w:sz w:val="24"/>
          <w:szCs w:val="24"/>
          <w:lang w:val="fr-BE"/>
        </w:rPr>
        <w:t>2</w:t>
      </w:r>
      <w:r w:rsidR="00291993" w:rsidRPr="008A1248">
        <w:rPr>
          <w:rFonts w:ascii="Aptos" w:hAnsi="Aptos" w:cs="Times New Roman"/>
          <w:b/>
          <w:bCs/>
          <w:color w:val="538135" w:themeColor="accent6" w:themeShade="BF"/>
          <w:sz w:val="24"/>
          <w:szCs w:val="24"/>
          <w:lang w:val="fr-BE"/>
        </w:rPr>
        <w:t>:</w:t>
      </w:r>
      <w:r w:rsidR="00395AB7">
        <w:rPr>
          <w:rFonts w:ascii="Aptos" w:hAnsi="Aptos" w:cs="Times New Roman"/>
          <w:b/>
          <w:bCs/>
          <w:color w:val="538135" w:themeColor="accent6" w:themeShade="BF"/>
          <w:sz w:val="24"/>
          <w:szCs w:val="24"/>
          <w:lang w:val="fr-BE"/>
        </w:rPr>
        <w:t>00</w:t>
      </w:r>
      <w:r w:rsidR="00291993" w:rsidRPr="008A1248">
        <w:rPr>
          <w:rFonts w:ascii="Aptos" w:hAnsi="Aptos" w:cs="Times New Roman"/>
          <w:b/>
          <w:bCs/>
          <w:color w:val="538135" w:themeColor="accent6" w:themeShade="BF"/>
          <w:sz w:val="24"/>
          <w:szCs w:val="24"/>
          <w:lang w:val="fr-BE"/>
        </w:rPr>
        <w:t xml:space="preserve"> EST)</w:t>
      </w:r>
      <w:r w:rsidR="00291993" w:rsidRPr="008A1248">
        <w:rPr>
          <w:rFonts w:ascii="Aptos" w:hAnsi="Aptos" w:cs="Times New Roman"/>
          <w:bCs/>
          <w:sz w:val="24"/>
          <w:szCs w:val="24"/>
          <w:lang w:val="fr-BE"/>
        </w:rPr>
        <w:t xml:space="preserve">, </w:t>
      </w:r>
      <w:r w:rsidR="00291993" w:rsidRPr="008A1248">
        <w:rPr>
          <w:rFonts w:ascii="Aptos" w:hAnsi="Aptos" w:cs="Times New Roman"/>
          <w:sz w:val="24"/>
          <w:szCs w:val="24"/>
          <w:lang w:val="fr-BE"/>
        </w:rPr>
        <w:t>room</w:t>
      </w:r>
      <w:r w:rsidR="00291993" w:rsidRPr="008A1248">
        <w:rPr>
          <w:rFonts w:ascii="Aptos" w:hAnsi="Aptos" w:cs="Times New Roman"/>
          <w:bCs/>
          <w:sz w:val="24"/>
          <w:szCs w:val="24"/>
          <w:lang w:val="fr-BE"/>
        </w:rPr>
        <w:t xml:space="preserve"> 0.4 CEUE &amp; Zoom</w:t>
      </w:r>
      <w:r w:rsidR="00796239" w:rsidRPr="008A1248">
        <w:rPr>
          <w:rFonts w:ascii="Aptos" w:hAnsi="Aptos" w:cs="Times New Roman"/>
          <w:bCs/>
          <w:sz w:val="24"/>
          <w:szCs w:val="24"/>
          <w:lang w:val="fr-BE"/>
        </w:rPr>
        <w:t xml:space="preserve"> 1</w:t>
      </w:r>
    </w:p>
    <w:p w14:paraId="0C452D7D" w14:textId="03283747" w:rsidR="0084196C" w:rsidRPr="001B16A7" w:rsidRDefault="0084196C" w:rsidP="001B16A7">
      <w:pPr>
        <w:spacing w:before="120" w:after="120" w:line="240" w:lineRule="auto"/>
        <w:ind w:left="703"/>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Plenary session</w:t>
      </w:r>
      <w:r w:rsidRPr="001B16A7">
        <w:rPr>
          <w:rFonts w:ascii="Aptos" w:hAnsi="Aptos" w:cs="Times New Roman"/>
          <w:b/>
          <w:color w:val="FF0000"/>
          <w:sz w:val="24"/>
          <w:szCs w:val="24"/>
          <w:lang w:val="en-US"/>
        </w:rPr>
        <w:t xml:space="preserve"> </w:t>
      </w:r>
      <w:r w:rsidR="00950291" w:rsidRPr="001B16A7">
        <w:rPr>
          <w:rFonts w:ascii="Aptos" w:hAnsi="Aptos" w:cs="Times New Roman"/>
          <w:bCs/>
          <w:sz w:val="24"/>
          <w:szCs w:val="24"/>
          <w:lang w:val="en-US"/>
        </w:rPr>
        <w:t>(</w:t>
      </w:r>
      <w:r w:rsidR="00395AB7">
        <w:rPr>
          <w:rFonts w:ascii="Aptos" w:hAnsi="Aptos" w:cs="Times New Roman"/>
          <w:bCs/>
          <w:sz w:val="24"/>
          <w:szCs w:val="24"/>
          <w:lang w:val="en-US"/>
        </w:rPr>
        <w:t>5</w:t>
      </w:r>
      <w:r w:rsidR="00752663" w:rsidRPr="001B16A7">
        <w:rPr>
          <w:rFonts w:ascii="Aptos" w:hAnsi="Aptos" w:cs="Times New Roman"/>
          <w:bCs/>
          <w:sz w:val="24"/>
          <w:szCs w:val="24"/>
          <w:lang w:val="en-US"/>
        </w:rPr>
        <w:t xml:space="preserve"> </w:t>
      </w:r>
      <w:r w:rsidRPr="001B16A7">
        <w:rPr>
          <w:rFonts w:ascii="Aptos" w:hAnsi="Aptos" w:cs="Times New Roman"/>
          <w:bCs/>
          <w:sz w:val="24"/>
          <w:szCs w:val="24"/>
          <w:lang w:val="en-US"/>
        </w:rPr>
        <w:t>x</w:t>
      </w:r>
      <w:r w:rsidR="00752663" w:rsidRPr="001B16A7">
        <w:rPr>
          <w:rFonts w:ascii="Aptos" w:hAnsi="Aptos" w:cs="Times New Roman"/>
          <w:bCs/>
          <w:sz w:val="24"/>
          <w:szCs w:val="24"/>
          <w:lang w:val="en-US"/>
        </w:rPr>
        <w:t xml:space="preserve"> </w:t>
      </w:r>
      <w:r w:rsidR="00395AB7">
        <w:rPr>
          <w:rFonts w:ascii="Aptos" w:hAnsi="Aptos" w:cs="Times New Roman"/>
          <w:bCs/>
          <w:sz w:val="24"/>
          <w:szCs w:val="24"/>
          <w:lang w:val="en-US"/>
        </w:rPr>
        <w:t>15</w:t>
      </w:r>
      <w:r w:rsidR="00D55A7D" w:rsidRPr="001B16A7">
        <w:rPr>
          <w:rFonts w:ascii="Aptos" w:hAnsi="Aptos" w:cs="Times New Roman"/>
          <w:bCs/>
          <w:sz w:val="24"/>
          <w:szCs w:val="24"/>
          <w:lang w:val="en-US"/>
        </w:rPr>
        <w:t xml:space="preserve"> </w:t>
      </w:r>
      <w:r w:rsidRPr="001B16A7">
        <w:rPr>
          <w:rFonts w:ascii="Aptos" w:hAnsi="Aptos" w:cs="Times New Roman"/>
          <w:bCs/>
          <w:sz w:val="24"/>
          <w:szCs w:val="24"/>
          <w:lang w:val="en-US"/>
        </w:rPr>
        <w:t>min</w:t>
      </w:r>
      <w:r w:rsidR="00752663" w:rsidRPr="001B16A7">
        <w:rPr>
          <w:rFonts w:ascii="Aptos" w:hAnsi="Aptos" w:cs="Times New Roman"/>
          <w:bCs/>
          <w:sz w:val="24"/>
          <w:szCs w:val="24"/>
          <w:lang w:val="en-US"/>
        </w:rPr>
        <w:t>.</w:t>
      </w:r>
      <w:r w:rsidRPr="001B16A7">
        <w:rPr>
          <w:rFonts w:ascii="Aptos" w:hAnsi="Aptos" w:cs="Times New Roman"/>
          <w:bCs/>
          <w:sz w:val="24"/>
          <w:szCs w:val="24"/>
          <w:lang w:val="en-US"/>
        </w:rPr>
        <w:t xml:space="preserve"> + 15 min</w:t>
      </w:r>
      <w:r w:rsidR="00752663" w:rsidRPr="001B16A7">
        <w:rPr>
          <w:rFonts w:ascii="Aptos" w:hAnsi="Aptos" w:cs="Times New Roman"/>
          <w:bCs/>
          <w:sz w:val="24"/>
          <w:szCs w:val="24"/>
          <w:lang w:val="en-US"/>
        </w:rPr>
        <w:t>.</w:t>
      </w:r>
      <w:r w:rsidRPr="001B16A7">
        <w:rPr>
          <w:rFonts w:ascii="Aptos" w:hAnsi="Aptos" w:cs="Times New Roman"/>
          <w:bCs/>
          <w:sz w:val="24"/>
          <w:szCs w:val="24"/>
          <w:lang w:val="en-US"/>
        </w:rPr>
        <w:t xml:space="preserve"> discussion</w:t>
      </w:r>
      <w:r w:rsidR="00950291" w:rsidRPr="001B16A7">
        <w:rPr>
          <w:rFonts w:ascii="Aptos" w:hAnsi="Aptos" w:cs="Times New Roman"/>
          <w:bCs/>
          <w:sz w:val="24"/>
          <w:szCs w:val="24"/>
          <w:lang w:val="en-US"/>
        </w:rPr>
        <w:t>)</w:t>
      </w:r>
      <w:r w:rsidRPr="001B16A7">
        <w:rPr>
          <w:rFonts w:ascii="Aptos" w:hAnsi="Aptos" w:cs="Times New Roman"/>
          <w:bCs/>
          <w:sz w:val="24"/>
          <w:szCs w:val="24"/>
          <w:lang w:val="en-US"/>
        </w:rPr>
        <w:t xml:space="preserve"> </w:t>
      </w:r>
      <w:r w:rsidRPr="00053851">
        <w:rPr>
          <w:rFonts w:ascii="Aptos" w:hAnsi="Aptos" w:cs="Times New Roman"/>
          <w:bCs/>
          <w:sz w:val="24"/>
          <w:szCs w:val="24"/>
          <w:lang w:val="en-US"/>
        </w:rPr>
        <w:t>–</w:t>
      </w:r>
      <w:r w:rsidR="00752663" w:rsidRPr="00053851">
        <w:rPr>
          <w:rFonts w:ascii="Aptos" w:hAnsi="Aptos" w:cs="Times New Roman"/>
          <w:bCs/>
          <w:sz w:val="24"/>
          <w:szCs w:val="24"/>
          <w:lang w:val="en-US"/>
        </w:rPr>
        <w:t xml:space="preserve"> </w:t>
      </w:r>
      <w:r w:rsidRPr="00053851">
        <w:rPr>
          <w:rFonts w:ascii="Aptos" w:hAnsi="Aptos" w:cs="Times New Roman"/>
          <w:bCs/>
          <w:sz w:val="24"/>
          <w:szCs w:val="24"/>
          <w:lang w:val="en-US"/>
        </w:rPr>
        <w:t xml:space="preserve">session chair: </w:t>
      </w:r>
      <w:r w:rsidR="0077076D" w:rsidRPr="00053851">
        <w:rPr>
          <w:rFonts w:ascii="Aptos" w:hAnsi="Aptos" w:cs="Times New Roman"/>
          <w:bCs/>
          <w:sz w:val="24"/>
          <w:szCs w:val="24"/>
          <w:lang w:val="en-US"/>
        </w:rPr>
        <w:t>Ewa Mińska-Struzik</w:t>
      </w:r>
    </w:p>
    <w:p w14:paraId="6AD85A35" w14:textId="11900597" w:rsidR="0084196C" w:rsidRPr="00053851" w:rsidRDefault="0084196C" w:rsidP="001B16A7">
      <w:pPr>
        <w:pStyle w:val="ListParagraph"/>
        <w:numPr>
          <w:ilvl w:val="0"/>
          <w:numId w:val="21"/>
        </w:numPr>
        <w:spacing w:before="120" w:after="0" w:line="240" w:lineRule="auto"/>
        <w:ind w:left="1068"/>
        <w:rPr>
          <w:rFonts w:ascii="Aptos" w:hAnsi="Aptos" w:cs="Times New Roman"/>
          <w:bCs/>
          <w:sz w:val="24"/>
          <w:szCs w:val="24"/>
          <w:lang w:val="en-US"/>
        </w:rPr>
      </w:pPr>
      <w:r w:rsidRPr="00053851">
        <w:rPr>
          <w:rFonts w:ascii="Aptos" w:hAnsi="Aptos" w:cs="Times New Roman"/>
          <w:bCs/>
          <w:sz w:val="24"/>
          <w:szCs w:val="24"/>
          <w:lang w:val="en-US"/>
        </w:rPr>
        <w:t>Paweł Niszczota, Sami Abbas</w:t>
      </w:r>
    </w:p>
    <w:p w14:paraId="09099633" w14:textId="5D33269B" w:rsidR="0084196C" w:rsidRPr="00053851" w:rsidRDefault="003855A6" w:rsidP="001B16A7">
      <w:pPr>
        <w:pStyle w:val="ListParagraph"/>
        <w:spacing w:before="120" w:after="0" w:line="240" w:lineRule="auto"/>
        <w:ind w:left="1452"/>
        <w:rPr>
          <w:rFonts w:ascii="Aptos" w:hAnsi="Aptos" w:cs="Times New Roman"/>
          <w:bCs/>
          <w:sz w:val="24"/>
          <w:szCs w:val="24"/>
          <w:lang w:val="en-US"/>
        </w:rPr>
      </w:pPr>
      <w:r w:rsidRPr="00053851">
        <w:rPr>
          <w:rFonts w:ascii="Aptos" w:hAnsi="Aptos" w:cs="Times New Roman"/>
          <w:bCs/>
          <w:sz w:val="24"/>
          <w:szCs w:val="24"/>
          <w:lang w:val="en-US"/>
        </w:rPr>
        <w:t>GPT HAS BECOME FINANCIALLY LITERATE: INSIGHTS FROM FINANCIAL LITERACY TESTS OF GPT AND A PRELIMINARY TEST OF HOW PEOPLE USE IT AS A SOURCE OF ADVICE</w:t>
      </w:r>
    </w:p>
    <w:p w14:paraId="6B82B755" w14:textId="3831912B" w:rsidR="00994E2A" w:rsidRPr="00053851" w:rsidRDefault="00994E2A" w:rsidP="001B16A7">
      <w:pPr>
        <w:pStyle w:val="NoSpacing"/>
        <w:numPr>
          <w:ilvl w:val="0"/>
          <w:numId w:val="21"/>
        </w:numPr>
        <w:spacing w:before="120"/>
        <w:ind w:left="1068"/>
        <w:rPr>
          <w:rFonts w:ascii="Aptos" w:hAnsi="Aptos" w:cs="Times New Roman"/>
          <w:bCs/>
          <w:sz w:val="24"/>
          <w:szCs w:val="24"/>
        </w:rPr>
      </w:pPr>
      <w:r w:rsidRPr="00053851">
        <w:rPr>
          <w:rFonts w:ascii="Aptos" w:hAnsi="Aptos" w:cs="Times New Roman"/>
          <w:bCs/>
          <w:sz w:val="24"/>
          <w:szCs w:val="24"/>
        </w:rPr>
        <w:t>Yaseen S. Alhaj-Yaseen, Fadi Fawaz, Anis Mnif</w:t>
      </w:r>
    </w:p>
    <w:p w14:paraId="1D84A4BD" w14:textId="77777777" w:rsidR="00DA4490" w:rsidRPr="00053851" w:rsidRDefault="006F4196" w:rsidP="001B16A7">
      <w:pPr>
        <w:pStyle w:val="ListParagraph"/>
        <w:spacing w:before="120" w:after="0" w:line="240" w:lineRule="auto"/>
        <w:ind w:left="1452"/>
        <w:rPr>
          <w:rFonts w:ascii="Aptos" w:hAnsi="Aptos" w:cs="Times New Roman"/>
          <w:bCs/>
          <w:sz w:val="24"/>
          <w:szCs w:val="24"/>
          <w:lang w:val="en-US"/>
        </w:rPr>
      </w:pPr>
      <w:r w:rsidRPr="00053851">
        <w:rPr>
          <w:rFonts w:ascii="Aptos" w:hAnsi="Aptos" w:cs="Times New Roman"/>
          <w:bCs/>
          <w:sz w:val="24"/>
          <w:szCs w:val="24"/>
          <w:lang w:val="en-US"/>
        </w:rPr>
        <w:t>EVOLVING MARKET EFFICIENCY: NEW EVIDENCE FROM THE CHINESE MARKET</w:t>
      </w:r>
    </w:p>
    <w:p w14:paraId="464356F5" w14:textId="38DD5C3C" w:rsidR="00B07F29" w:rsidRPr="00B07F29" w:rsidRDefault="00186E7D" w:rsidP="00181C9E">
      <w:pPr>
        <w:pStyle w:val="NoSpacing"/>
        <w:numPr>
          <w:ilvl w:val="0"/>
          <w:numId w:val="21"/>
        </w:numPr>
        <w:spacing w:before="120"/>
        <w:ind w:left="1068"/>
        <w:rPr>
          <w:rFonts w:ascii="Aptos" w:hAnsi="Aptos" w:cs="Times New Roman"/>
          <w:bCs/>
          <w:sz w:val="24"/>
          <w:szCs w:val="24"/>
        </w:rPr>
      </w:pPr>
      <w:r w:rsidRPr="00B07F29">
        <w:rPr>
          <w:rFonts w:ascii="Aptos" w:hAnsi="Aptos" w:cs="Times New Roman"/>
          <w:bCs/>
          <w:sz w:val="24"/>
          <w:szCs w:val="24"/>
        </w:rPr>
        <w:t>Wei He, Alexa Maggiacomo</w:t>
      </w:r>
      <w:r w:rsidR="00B07F29" w:rsidRPr="00B07F29">
        <w:rPr>
          <w:rFonts w:ascii="Aptos" w:hAnsi="Aptos" w:cs="Times New Roman"/>
          <w:bCs/>
          <w:sz w:val="24"/>
          <w:szCs w:val="24"/>
        </w:rPr>
        <w:t xml:space="preserve"> </w:t>
      </w:r>
    </w:p>
    <w:p w14:paraId="23D17BB5" w14:textId="1F28418B" w:rsidR="00B07F29" w:rsidRPr="00B07F29" w:rsidRDefault="003855A6" w:rsidP="00181C9E">
      <w:pPr>
        <w:pStyle w:val="NoSpacing"/>
        <w:spacing w:before="120"/>
        <w:ind w:left="1416"/>
        <w:rPr>
          <w:rFonts w:ascii="Aptos" w:hAnsi="Aptos" w:cs="Times New Roman"/>
          <w:bCs/>
          <w:sz w:val="24"/>
          <w:szCs w:val="24"/>
        </w:rPr>
      </w:pPr>
      <w:r w:rsidRPr="00B07F29">
        <w:rPr>
          <w:rFonts w:ascii="Aptos" w:hAnsi="Aptos" w:cs="Times New Roman"/>
          <w:bCs/>
          <w:sz w:val="24"/>
          <w:szCs w:val="24"/>
        </w:rPr>
        <w:t>THE IMPACT OF THE TECHNOLOGICAL SHIFT ON TRANSACTION NEEDS AMONGST COLLEGE STUDENTS </w:t>
      </w:r>
    </w:p>
    <w:p w14:paraId="4216E054" w14:textId="1FBCE237" w:rsidR="00395AB7" w:rsidRPr="00181C9E" w:rsidRDefault="005F3643" w:rsidP="00181C9E">
      <w:pPr>
        <w:pStyle w:val="NoSpacing"/>
        <w:numPr>
          <w:ilvl w:val="0"/>
          <w:numId w:val="21"/>
        </w:numPr>
        <w:spacing w:before="120"/>
        <w:ind w:left="1068"/>
        <w:rPr>
          <w:rFonts w:ascii="Aptos" w:hAnsi="Aptos" w:cs="Times New Roman"/>
          <w:sz w:val="24"/>
          <w:szCs w:val="24"/>
        </w:rPr>
      </w:pPr>
      <w:r w:rsidRPr="00863537">
        <w:rPr>
          <w:rFonts w:ascii="Aptos" w:hAnsi="Aptos" w:cs="Times New Roman"/>
          <w:sz w:val="24"/>
          <w:szCs w:val="24"/>
        </w:rPr>
        <w:t>John</w:t>
      </w:r>
      <w:r w:rsidRPr="00863537">
        <w:rPr>
          <w:rFonts w:ascii="Aptos" w:hAnsi="Aptos" w:cs="Times New Roman"/>
          <w:b/>
          <w:sz w:val="24"/>
          <w:szCs w:val="24"/>
        </w:rPr>
        <w:t xml:space="preserve"> </w:t>
      </w:r>
      <w:r w:rsidR="00395AB7" w:rsidRPr="00181C9E">
        <w:rPr>
          <w:rFonts w:ascii="Aptos" w:hAnsi="Aptos" w:cs="Times New Roman"/>
          <w:sz w:val="24"/>
          <w:szCs w:val="24"/>
        </w:rPr>
        <w:t xml:space="preserve">Surej </w:t>
      </w:r>
    </w:p>
    <w:p w14:paraId="1C65A09F" w14:textId="2840A4EB" w:rsidR="0084196C" w:rsidRPr="00181C9E" w:rsidRDefault="00B07F29" w:rsidP="00181C9E">
      <w:pPr>
        <w:pStyle w:val="ListParagraph"/>
        <w:spacing w:after="0" w:line="240" w:lineRule="auto"/>
        <w:ind w:left="1440"/>
        <w:rPr>
          <w:rFonts w:ascii="Aptos" w:hAnsi="Aptos" w:cs="Times New Roman"/>
          <w:sz w:val="24"/>
          <w:szCs w:val="24"/>
          <w:lang w:val="en-US"/>
        </w:rPr>
      </w:pPr>
      <w:r w:rsidRPr="00B07F29">
        <w:rPr>
          <w:rFonts w:ascii="Aptos" w:hAnsi="Aptos" w:cs="Times New Roman"/>
          <w:sz w:val="24"/>
          <w:szCs w:val="24"/>
          <w:lang w:val="en-US"/>
        </w:rPr>
        <w:t>IMPLICATIONS OF METAVERSE IN HIGHER EDUCATION MARKETING: AN EXPLORATORY ANALYSIS</w:t>
      </w:r>
    </w:p>
    <w:p w14:paraId="3F5F9967" w14:textId="77777777" w:rsidR="00D71FC4" w:rsidRPr="00D71FC4" w:rsidRDefault="00D71FC4" w:rsidP="00181C9E">
      <w:pPr>
        <w:pStyle w:val="NoSpacing"/>
        <w:numPr>
          <w:ilvl w:val="0"/>
          <w:numId w:val="21"/>
        </w:numPr>
        <w:spacing w:before="120"/>
        <w:ind w:left="1068"/>
        <w:rPr>
          <w:rFonts w:ascii="Aptos" w:hAnsi="Aptos" w:cs="Times New Roman"/>
          <w:sz w:val="24"/>
          <w:szCs w:val="24"/>
        </w:rPr>
      </w:pPr>
      <w:r w:rsidRPr="00D71FC4">
        <w:rPr>
          <w:rFonts w:ascii="Aptos" w:hAnsi="Aptos" w:cs="Times New Roman"/>
          <w:sz w:val="24"/>
          <w:szCs w:val="24"/>
        </w:rPr>
        <w:t>Ning Gao, Muhammad Arif Qayyum, Wei He</w:t>
      </w:r>
    </w:p>
    <w:p w14:paraId="518CDF61" w14:textId="77777777" w:rsidR="00D71FC4" w:rsidRPr="00053851" w:rsidRDefault="00D71FC4" w:rsidP="00D71FC4">
      <w:pPr>
        <w:pStyle w:val="NoSpacing"/>
        <w:spacing w:before="120"/>
        <w:ind w:left="1416"/>
        <w:rPr>
          <w:rFonts w:ascii="Aptos" w:hAnsi="Aptos" w:cs="Times New Roman"/>
          <w:bCs/>
          <w:sz w:val="24"/>
          <w:szCs w:val="24"/>
        </w:rPr>
      </w:pPr>
      <w:r w:rsidRPr="00053851">
        <w:rPr>
          <w:rFonts w:ascii="Aptos" w:hAnsi="Aptos" w:cs="Times New Roman"/>
          <w:bCs/>
          <w:sz w:val="24"/>
          <w:szCs w:val="24"/>
        </w:rPr>
        <w:t>WHAT IS IMPORTANT IN PAYMENT CHOICE: SELLER, BUYER OR UNDERLYING ASSET IN MERGER AND ACQUISITION? </w:t>
      </w:r>
    </w:p>
    <w:p w14:paraId="37AFCC8F" w14:textId="77777777" w:rsidR="00395AB7" w:rsidRPr="00053851" w:rsidRDefault="00395AB7" w:rsidP="0084196C">
      <w:pPr>
        <w:spacing w:after="0" w:line="240" w:lineRule="auto"/>
        <w:rPr>
          <w:rFonts w:ascii="Aptos" w:hAnsi="Aptos" w:cs="Times New Roman"/>
          <w:b/>
          <w:sz w:val="24"/>
          <w:szCs w:val="24"/>
          <w:lang w:val="en-US"/>
        </w:rPr>
      </w:pPr>
    </w:p>
    <w:p w14:paraId="0ECFAD22" w14:textId="4A3D8133" w:rsidR="00E742ED" w:rsidRPr="008A1248" w:rsidRDefault="00E742ED" w:rsidP="00E742ED">
      <w:pPr>
        <w:spacing w:before="120" w:after="120" w:line="240" w:lineRule="auto"/>
        <w:rPr>
          <w:rFonts w:ascii="Aptos" w:hAnsi="Aptos" w:cs="Times New Roman"/>
          <w:sz w:val="24"/>
          <w:szCs w:val="24"/>
          <w:lang w:val="fr-BE"/>
        </w:rPr>
      </w:pPr>
      <w:r w:rsidRPr="008A1248">
        <w:rPr>
          <w:rFonts w:ascii="Aptos" w:hAnsi="Aptos" w:cs="Times New Roman"/>
          <w:sz w:val="24"/>
          <w:szCs w:val="24"/>
          <w:lang w:val="fr-BE"/>
        </w:rPr>
        <w:t>1</w:t>
      </w:r>
      <w:r w:rsidR="00A87258">
        <w:rPr>
          <w:rFonts w:ascii="Aptos" w:hAnsi="Aptos" w:cs="Times New Roman"/>
          <w:sz w:val="24"/>
          <w:szCs w:val="24"/>
          <w:lang w:val="fr-BE"/>
        </w:rPr>
        <w:t>8</w:t>
      </w:r>
      <w:r w:rsidRPr="008A1248">
        <w:rPr>
          <w:rFonts w:ascii="Aptos" w:hAnsi="Aptos" w:cs="Times New Roman"/>
          <w:sz w:val="24"/>
          <w:szCs w:val="24"/>
          <w:lang w:val="fr-BE"/>
        </w:rPr>
        <w:t>:</w:t>
      </w:r>
      <w:r w:rsidR="00A87258">
        <w:rPr>
          <w:rFonts w:ascii="Aptos" w:hAnsi="Aptos" w:cs="Times New Roman"/>
          <w:sz w:val="24"/>
          <w:szCs w:val="24"/>
          <w:lang w:val="fr-BE"/>
        </w:rPr>
        <w:t>00</w:t>
      </w:r>
      <w:r w:rsidRPr="008A1248">
        <w:rPr>
          <w:rFonts w:ascii="Aptos" w:hAnsi="Aptos" w:cs="Times New Roman"/>
          <w:sz w:val="24"/>
          <w:szCs w:val="24"/>
          <w:lang w:val="fr-BE"/>
        </w:rPr>
        <w:t xml:space="preserve"> – 18:</w:t>
      </w:r>
      <w:r w:rsidR="00A87258">
        <w:rPr>
          <w:rFonts w:ascii="Aptos" w:hAnsi="Aptos" w:cs="Times New Roman"/>
          <w:sz w:val="24"/>
          <w:szCs w:val="24"/>
          <w:lang w:val="fr-BE"/>
        </w:rPr>
        <w:t>15</w:t>
      </w:r>
      <w:r w:rsidRPr="008A1248">
        <w:rPr>
          <w:rFonts w:ascii="Aptos" w:hAnsi="Aptos" w:cs="Times New Roman"/>
          <w:sz w:val="24"/>
          <w:szCs w:val="24"/>
          <w:lang w:val="fr-BE"/>
        </w:rPr>
        <w:t xml:space="preserve"> CET (1</w:t>
      </w:r>
      <w:r w:rsidR="00A87258">
        <w:rPr>
          <w:rFonts w:ascii="Aptos" w:hAnsi="Aptos" w:cs="Times New Roman"/>
          <w:sz w:val="24"/>
          <w:szCs w:val="24"/>
          <w:lang w:val="fr-BE"/>
        </w:rPr>
        <w:t>2</w:t>
      </w:r>
      <w:r w:rsidRPr="008A1248">
        <w:rPr>
          <w:rFonts w:ascii="Aptos" w:hAnsi="Aptos" w:cs="Times New Roman"/>
          <w:sz w:val="24"/>
          <w:szCs w:val="24"/>
          <w:lang w:val="fr-BE"/>
        </w:rPr>
        <w:t>:</w:t>
      </w:r>
      <w:r w:rsidR="00A87258">
        <w:rPr>
          <w:rFonts w:ascii="Aptos" w:hAnsi="Aptos" w:cs="Times New Roman"/>
          <w:sz w:val="24"/>
          <w:szCs w:val="24"/>
          <w:lang w:val="fr-BE"/>
        </w:rPr>
        <w:t>00</w:t>
      </w:r>
      <w:r w:rsidRPr="008A1248">
        <w:rPr>
          <w:rFonts w:ascii="Aptos" w:hAnsi="Aptos" w:cs="Times New Roman"/>
          <w:sz w:val="24"/>
          <w:szCs w:val="24"/>
          <w:lang w:val="fr-BE"/>
        </w:rPr>
        <w:t>-12:</w:t>
      </w:r>
      <w:r w:rsidR="00A87258">
        <w:rPr>
          <w:rFonts w:ascii="Aptos" w:hAnsi="Aptos" w:cs="Times New Roman"/>
          <w:sz w:val="24"/>
          <w:szCs w:val="24"/>
          <w:lang w:val="fr-BE"/>
        </w:rPr>
        <w:t>1</w:t>
      </w:r>
      <w:r w:rsidR="00B409EA">
        <w:rPr>
          <w:rFonts w:ascii="Aptos" w:hAnsi="Aptos" w:cs="Times New Roman"/>
          <w:sz w:val="24"/>
          <w:szCs w:val="24"/>
          <w:lang w:val="fr-BE"/>
        </w:rPr>
        <w:t>5</w:t>
      </w:r>
      <w:r w:rsidRPr="008A1248">
        <w:rPr>
          <w:rFonts w:ascii="Aptos" w:hAnsi="Aptos" w:cs="Times New Roman"/>
          <w:sz w:val="24"/>
          <w:szCs w:val="24"/>
          <w:lang w:val="fr-BE"/>
        </w:rPr>
        <w:t xml:space="preserve"> EST) Coffee break</w:t>
      </w:r>
    </w:p>
    <w:p w14:paraId="42B91FD5" w14:textId="77777777" w:rsidR="00E742ED" w:rsidRPr="008A1248" w:rsidRDefault="00E742ED" w:rsidP="0084196C">
      <w:pPr>
        <w:spacing w:after="0" w:line="240" w:lineRule="auto"/>
        <w:rPr>
          <w:rFonts w:ascii="Aptos" w:hAnsi="Aptos" w:cs="Times New Roman"/>
          <w:b/>
          <w:sz w:val="24"/>
          <w:szCs w:val="24"/>
          <w:lang w:val="fr-BE"/>
        </w:rPr>
      </w:pPr>
    </w:p>
    <w:p w14:paraId="23698D18" w14:textId="58863BC6" w:rsidR="00752663" w:rsidRPr="008A1248" w:rsidRDefault="0084196C" w:rsidP="00566101">
      <w:pPr>
        <w:spacing w:after="0" w:line="240" w:lineRule="auto"/>
        <w:ind w:left="1410" w:hanging="1410"/>
        <w:rPr>
          <w:rFonts w:ascii="Aptos" w:hAnsi="Aptos" w:cs="Times New Roman"/>
          <w:bCs/>
          <w:sz w:val="24"/>
          <w:szCs w:val="24"/>
          <w:lang w:val="fr-BE"/>
        </w:rPr>
      </w:pPr>
      <w:r w:rsidRPr="008A1248">
        <w:rPr>
          <w:rFonts w:ascii="Aptos" w:hAnsi="Aptos" w:cs="Times New Roman"/>
          <w:b/>
          <w:bCs/>
          <w:color w:val="538135" w:themeColor="accent6" w:themeShade="BF"/>
          <w:sz w:val="24"/>
          <w:szCs w:val="24"/>
          <w:lang w:val="fr-BE"/>
        </w:rPr>
        <w:t>18:</w:t>
      </w:r>
      <w:r w:rsidR="00A87258">
        <w:rPr>
          <w:rFonts w:ascii="Aptos" w:hAnsi="Aptos" w:cs="Times New Roman"/>
          <w:b/>
          <w:bCs/>
          <w:color w:val="538135" w:themeColor="accent6" w:themeShade="BF"/>
          <w:sz w:val="24"/>
          <w:szCs w:val="24"/>
          <w:lang w:val="fr-BE"/>
        </w:rPr>
        <w:t>15</w:t>
      </w:r>
      <w:r w:rsidRPr="008A1248">
        <w:rPr>
          <w:rFonts w:ascii="Aptos" w:hAnsi="Aptos" w:cs="Times New Roman"/>
          <w:b/>
          <w:bCs/>
          <w:color w:val="538135" w:themeColor="accent6" w:themeShade="BF"/>
          <w:sz w:val="24"/>
          <w:szCs w:val="24"/>
          <w:lang w:val="fr-BE"/>
        </w:rPr>
        <w:t xml:space="preserve"> – 19.</w:t>
      </w:r>
      <w:r w:rsidR="00D71FC4">
        <w:rPr>
          <w:rFonts w:ascii="Aptos" w:hAnsi="Aptos" w:cs="Times New Roman"/>
          <w:b/>
          <w:bCs/>
          <w:color w:val="538135" w:themeColor="accent6" w:themeShade="BF"/>
          <w:sz w:val="24"/>
          <w:szCs w:val="24"/>
          <w:lang w:val="fr-BE"/>
        </w:rPr>
        <w:t>30</w:t>
      </w:r>
      <w:r w:rsidR="00D55A7D" w:rsidRPr="008A1248">
        <w:rPr>
          <w:rFonts w:ascii="Aptos" w:hAnsi="Aptos" w:cs="Times New Roman"/>
          <w:b/>
          <w:bCs/>
          <w:color w:val="538135" w:themeColor="accent6" w:themeShade="BF"/>
          <w:sz w:val="24"/>
          <w:szCs w:val="24"/>
          <w:lang w:val="fr-BE"/>
        </w:rPr>
        <w:t xml:space="preserve"> CET</w:t>
      </w:r>
      <w:r w:rsidR="00D55A7D" w:rsidRPr="008A1248">
        <w:rPr>
          <w:rFonts w:ascii="Aptos" w:hAnsi="Aptos"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 w:ascii="Aptos" w:hAnsi="Aptos" w:cs="Times New Roman"/>
          <w:bCs/>
          <w:sz w:val="24"/>
          <w:szCs w:val="24"/>
          <w:lang w:val="fr-BE"/>
        </w:rPr>
        <w:t>12</w:t>
      </w:r>
      <w:r w:rsidR="00752663" w:rsidRPr="008A1248">
        <w:rPr>
          <w:rFonts w:ascii="Aptos" w:hAnsi="Aptos" w:cs="Times New Roman"/>
          <w:bCs/>
          <w:sz w:val="24"/>
          <w:szCs w:val="24"/>
          <w:lang w:val="fr-BE"/>
        </w:rPr>
        <w:t>:</w:t>
      </w:r>
      <w:r w:rsidR="00A87258">
        <w:rPr>
          <w:rFonts w:ascii="Aptos" w:hAnsi="Aptos" w:cs="Times New Roman"/>
          <w:bCs/>
          <w:sz w:val="24"/>
          <w:szCs w:val="24"/>
          <w:lang w:val="fr-BE"/>
        </w:rPr>
        <w:t>15</w:t>
      </w:r>
      <w:r w:rsidR="00752663" w:rsidRPr="008A1248">
        <w:rPr>
          <w:rFonts w:ascii="Aptos" w:hAnsi="Aptos" w:cs="Times New Roman"/>
          <w:bCs/>
          <w:sz w:val="24"/>
          <w:szCs w:val="24"/>
          <w:lang w:val="fr-BE"/>
        </w:rPr>
        <w:t>-1</w:t>
      </w:r>
      <w:r w:rsidR="005415AE" w:rsidRPr="008A1248">
        <w:rPr>
          <w:rFonts w:ascii="Aptos" w:hAnsi="Aptos" w:cs="Times New Roman"/>
          <w:bCs/>
          <w:sz w:val="24"/>
          <w:szCs w:val="24"/>
          <w:lang w:val="fr-BE"/>
        </w:rPr>
        <w:t>3</w:t>
      </w:r>
      <w:r w:rsidR="00752663" w:rsidRPr="008A1248">
        <w:rPr>
          <w:rFonts w:ascii="Aptos" w:hAnsi="Aptos" w:cs="Times New Roman"/>
          <w:bCs/>
          <w:sz w:val="24"/>
          <w:szCs w:val="24"/>
          <w:lang w:val="fr-BE"/>
        </w:rPr>
        <w:t>:</w:t>
      </w:r>
      <w:r w:rsidR="00D71FC4">
        <w:rPr>
          <w:rFonts w:ascii="Aptos" w:hAnsi="Aptos" w:cs="Times New Roman"/>
          <w:bCs/>
          <w:sz w:val="24"/>
          <w:szCs w:val="24"/>
          <w:lang w:val="fr-BE"/>
        </w:rPr>
        <w:t>30</w:t>
      </w:r>
      <w:r w:rsidR="00752663" w:rsidRPr="008A1248">
        <w:rPr>
          <w:rFonts w:ascii="Aptos" w:hAnsi="Aptos" w:cs="Times New Roman"/>
          <w:bCs/>
          <w:sz w:val="24"/>
          <w:szCs w:val="24"/>
          <w:lang w:val="fr-BE"/>
        </w:rPr>
        <w:t xml:space="preserve"> EST),</w:t>
      </w:r>
      <w:r w:rsidR="00752663" w:rsidRPr="008A1248">
        <w:rPr>
          <w:rFonts w:ascii="Aptos" w:hAnsi="Aptos" w:cs="Times New Roman"/>
          <w:sz w:val="24"/>
          <w:szCs w:val="24"/>
          <w:lang w:val="fr-BE"/>
        </w:rPr>
        <w:t xml:space="preserve"> room</w:t>
      </w:r>
      <w:r w:rsidR="00752663" w:rsidRPr="008A1248">
        <w:rPr>
          <w:rFonts w:ascii="Aptos" w:hAnsi="Aptos" w:cs="Times New Roman"/>
          <w:bCs/>
          <w:sz w:val="24"/>
          <w:szCs w:val="24"/>
          <w:lang w:val="fr-BE"/>
        </w:rPr>
        <w:t xml:space="preserve"> 0.4 CEUE &amp; Zoom</w:t>
      </w:r>
      <w:r w:rsidR="00796239" w:rsidRPr="008A1248">
        <w:rPr>
          <w:rFonts w:ascii="Aptos" w:hAnsi="Aptos" w:cs="Times New Roman"/>
          <w:bCs/>
          <w:sz w:val="24"/>
          <w:szCs w:val="24"/>
          <w:lang w:val="fr-BE"/>
        </w:rPr>
        <w:t xml:space="preserve"> 1</w:t>
      </w:r>
      <w:r w:rsidR="00752663" w:rsidRPr="008A1248">
        <w:rPr>
          <w:rFonts w:ascii="Aptos" w:hAnsi="Aptos" w:cs="Times New Roman"/>
          <w:bCs/>
          <w:sz w:val="24"/>
          <w:szCs w:val="24"/>
          <w:lang w:val="fr-BE"/>
        </w:rPr>
        <w:t xml:space="preserve"> </w:t>
      </w:r>
    </w:p>
    <w:p w14:paraId="0DB6242D" w14:textId="700BF11F" w:rsidR="00D46337" w:rsidRPr="00053851" w:rsidRDefault="00D46337" w:rsidP="001B16A7">
      <w:pPr>
        <w:spacing w:before="120" w:after="0" w:line="240" w:lineRule="auto"/>
        <w:ind w:left="708"/>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 xml:space="preserve">Session </w:t>
      </w:r>
      <w:r w:rsidR="0014379D" w:rsidRPr="001B16A7">
        <w:rPr>
          <w:rFonts w:ascii="Aptos" w:hAnsi="Aptos" w:cs="Times New Roman"/>
          <w:b/>
          <w:bCs/>
          <w:color w:val="538135" w:themeColor="accent6" w:themeShade="BF"/>
          <w:sz w:val="24"/>
          <w:szCs w:val="24"/>
          <w:lang w:val="en-US"/>
        </w:rPr>
        <w:t>1</w:t>
      </w:r>
      <w:r w:rsidR="00A6032C" w:rsidRPr="001B16A7">
        <w:rPr>
          <w:rFonts w:ascii="Aptos" w:hAnsi="Aptos" w:cs="Times New Roman"/>
          <w:b/>
          <w:bCs/>
          <w:color w:val="538135" w:themeColor="accent6" w:themeShade="BF"/>
          <w:sz w:val="24"/>
          <w:szCs w:val="24"/>
          <w:lang w:val="en-US"/>
        </w:rPr>
        <w:t>:</w:t>
      </w:r>
      <w:r w:rsidR="00DA4B46" w:rsidRPr="001B16A7">
        <w:rPr>
          <w:rFonts w:ascii="Aptos" w:hAnsi="Aptos" w:cs="Times New Roman"/>
          <w:b/>
          <w:bCs/>
          <w:color w:val="538135" w:themeColor="accent6" w:themeShade="BF"/>
          <w:sz w:val="24"/>
          <w:szCs w:val="24"/>
          <w:lang w:val="en-US"/>
        </w:rPr>
        <w:t xml:space="preserve"> FINANCE</w:t>
      </w:r>
      <w:r w:rsidR="00DA4B46" w:rsidRPr="001B16A7">
        <w:rPr>
          <w:rFonts w:ascii="Aptos" w:hAnsi="Aptos" w:cs="Times New Roman"/>
          <w:b/>
          <w:color w:val="FF0000"/>
          <w:sz w:val="24"/>
          <w:szCs w:val="24"/>
          <w:lang w:val="en-US"/>
        </w:rPr>
        <w:t xml:space="preserve"> </w:t>
      </w:r>
      <w:r w:rsidRPr="001B16A7">
        <w:rPr>
          <w:rFonts w:ascii="Aptos" w:hAnsi="Aptos" w:cs="Times New Roman"/>
          <w:bCs/>
          <w:sz w:val="24"/>
          <w:szCs w:val="24"/>
          <w:lang w:val="en-US"/>
        </w:rPr>
        <w:t>(</w:t>
      </w:r>
      <w:r w:rsidR="00D71FC4">
        <w:rPr>
          <w:rFonts w:ascii="Aptos" w:hAnsi="Aptos" w:cs="Times New Roman"/>
          <w:bCs/>
          <w:sz w:val="24"/>
          <w:szCs w:val="24"/>
          <w:lang w:val="en-US"/>
        </w:rPr>
        <w:t>4</w:t>
      </w:r>
      <w:r w:rsidR="00FE6AF6" w:rsidRPr="001B16A7">
        <w:rPr>
          <w:rFonts w:ascii="Aptos" w:hAnsi="Aptos" w:cs="Times New Roman"/>
          <w:bCs/>
          <w:sz w:val="24"/>
          <w:szCs w:val="24"/>
          <w:lang w:val="en-US"/>
        </w:rPr>
        <w:t xml:space="preserve"> </w:t>
      </w:r>
      <w:r w:rsidRPr="001B16A7">
        <w:rPr>
          <w:rFonts w:ascii="Aptos" w:hAnsi="Aptos" w:cs="Times New Roman"/>
          <w:bCs/>
          <w:sz w:val="24"/>
          <w:szCs w:val="24"/>
          <w:lang w:val="en-US"/>
        </w:rPr>
        <w:t>x</w:t>
      </w:r>
      <w:r w:rsidR="00A6032C" w:rsidRPr="001B16A7">
        <w:rPr>
          <w:rFonts w:ascii="Aptos" w:hAnsi="Aptos" w:cs="Times New Roman"/>
          <w:bCs/>
          <w:sz w:val="24"/>
          <w:szCs w:val="24"/>
          <w:lang w:val="en-US"/>
        </w:rPr>
        <w:t xml:space="preserve"> </w:t>
      </w:r>
      <w:r w:rsidR="008D62A1" w:rsidRPr="001B16A7">
        <w:rPr>
          <w:rFonts w:ascii="Aptos" w:hAnsi="Aptos" w:cs="Times New Roman"/>
          <w:bCs/>
          <w:sz w:val="24"/>
          <w:szCs w:val="24"/>
          <w:lang w:val="en-US"/>
        </w:rPr>
        <w:t>1</w:t>
      </w:r>
      <w:r w:rsidR="008D62A1" w:rsidRPr="00053851">
        <w:rPr>
          <w:rFonts w:ascii="Aptos" w:hAnsi="Aptos" w:cs="Times New Roman"/>
          <w:bCs/>
          <w:sz w:val="24"/>
          <w:szCs w:val="24"/>
          <w:lang w:val="en-US"/>
        </w:rPr>
        <w:t>5</w:t>
      </w:r>
      <w:r w:rsidR="008D62A1" w:rsidRPr="001B16A7">
        <w:rPr>
          <w:rFonts w:ascii="Aptos" w:hAnsi="Aptos" w:cs="Times New Roman"/>
          <w:bCs/>
          <w:sz w:val="24"/>
          <w:szCs w:val="24"/>
          <w:lang w:val="en-US"/>
        </w:rPr>
        <w:t xml:space="preserve"> </w:t>
      </w:r>
      <w:r w:rsidRPr="001B16A7">
        <w:rPr>
          <w:rFonts w:ascii="Aptos" w:hAnsi="Aptos" w:cs="Times New Roman"/>
          <w:bCs/>
          <w:sz w:val="24"/>
          <w:szCs w:val="24"/>
          <w:lang w:val="en-US"/>
        </w:rPr>
        <w:t>min</w:t>
      </w:r>
      <w:r w:rsidR="00A6032C" w:rsidRPr="001B16A7">
        <w:rPr>
          <w:rFonts w:ascii="Aptos" w:hAnsi="Aptos" w:cs="Times New Roman"/>
          <w:bCs/>
          <w:sz w:val="24"/>
          <w:szCs w:val="24"/>
          <w:lang w:val="en-US"/>
        </w:rPr>
        <w:t>.</w:t>
      </w:r>
      <w:r w:rsidRPr="001B16A7">
        <w:rPr>
          <w:rFonts w:ascii="Aptos" w:hAnsi="Aptos" w:cs="Times New Roman"/>
          <w:bCs/>
          <w:sz w:val="24"/>
          <w:szCs w:val="24"/>
          <w:lang w:val="en-US"/>
        </w:rPr>
        <w:t xml:space="preserve"> + </w:t>
      </w:r>
      <w:r w:rsidR="00FE6AF6" w:rsidRPr="001B16A7">
        <w:rPr>
          <w:rFonts w:ascii="Aptos" w:hAnsi="Aptos" w:cs="Times New Roman"/>
          <w:bCs/>
          <w:sz w:val="24"/>
          <w:szCs w:val="24"/>
          <w:lang w:val="en-US"/>
        </w:rPr>
        <w:t>1</w:t>
      </w:r>
      <w:r w:rsidR="00FE6AF6" w:rsidRPr="00053851">
        <w:rPr>
          <w:rFonts w:ascii="Aptos" w:hAnsi="Aptos" w:cs="Times New Roman"/>
          <w:bCs/>
          <w:sz w:val="24"/>
          <w:szCs w:val="24"/>
          <w:lang w:val="en-US"/>
        </w:rPr>
        <w:t>5</w:t>
      </w:r>
      <w:r w:rsidR="00FE6AF6" w:rsidRPr="001B16A7">
        <w:rPr>
          <w:rFonts w:ascii="Aptos" w:hAnsi="Aptos" w:cs="Times New Roman"/>
          <w:bCs/>
          <w:sz w:val="24"/>
          <w:szCs w:val="24"/>
          <w:lang w:val="en-US"/>
        </w:rPr>
        <w:t xml:space="preserve"> </w:t>
      </w:r>
      <w:r w:rsidRPr="001B16A7">
        <w:rPr>
          <w:rFonts w:ascii="Aptos" w:hAnsi="Aptos" w:cs="Times New Roman"/>
          <w:bCs/>
          <w:sz w:val="24"/>
          <w:szCs w:val="24"/>
          <w:lang w:val="en-US"/>
        </w:rPr>
        <w:t>min</w:t>
      </w:r>
      <w:r w:rsidR="00A6032C" w:rsidRPr="001B16A7">
        <w:rPr>
          <w:rFonts w:ascii="Aptos" w:hAnsi="Aptos" w:cs="Times New Roman"/>
          <w:bCs/>
          <w:sz w:val="24"/>
          <w:szCs w:val="24"/>
          <w:lang w:val="en-US"/>
        </w:rPr>
        <w:t>.</w:t>
      </w:r>
      <w:r w:rsidRPr="001B16A7">
        <w:rPr>
          <w:rFonts w:ascii="Aptos" w:hAnsi="Aptos" w:cs="Times New Roman"/>
          <w:bCs/>
          <w:sz w:val="24"/>
          <w:szCs w:val="24"/>
          <w:lang w:val="en-US"/>
        </w:rPr>
        <w:t xml:space="preserve"> discussion)</w:t>
      </w:r>
      <w:r w:rsidRPr="00053851">
        <w:rPr>
          <w:rFonts w:ascii="Aptos" w:hAnsi="Aptos" w:cs="Times New Roman"/>
          <w:b/>
          <w:sz w:val="24"/>
          <w:szCs w:val="24"/>
          <w:lang w:val="en-US"/>
        </w:rPr>
        <w:t xml:space="preserve"> </w:t>
      </w:r>
      <w:r w:rsidRPr="00053851">
        <w:rPr>
          <w:rFonts w:ascii="Aptos" w:hAnsi="Aptos" w:cs="Times New Roman"/>
          <w:bCs/>
          <w:sz w:val="24"/>
          <w:szCs w:val="24"/>
          <w:lang w:val="en-US"/>
        </w:rPr>
        <w:t xml:space="preserve">– session chair: </w:t>
      </w:r>
      <w:r w:rsidR="00F17D99" w:rsidRPr="00053851">
        <w:rPr>
          <w:rFonts w:ascii="Aptos" w:hAnsi="Aptos" w:cs="Times New Roman"/>
          <w:bCs/>
          <w:sz w:val="24"/>
          <w:szCs w:val="24"/>
          <w:lang w:val="en-US"/>
        </w:rPr>
        <w:t>Paweł Śliwiński</w:t>
      </w:r>
      <w:r w:rsidRPr="00053851">
        <w:rPr>
          <w:rFonts w:ascii="Aptos" w:hAnsi="Aptos" w:cs="Times New Roman"/>
          <w:bCs/>
          <w:sz w:val="24"/>
          <w:szCs w:val="24"/>
          <w:lang w:val="en-US"/>
        </w:rPr>
        <w:t xml:space="preserve"> </w:t>
      </w:r>
    </w:p>
    <w:p w14:paraId="6C5820EE" w14:textId="7B4BDF79" w:rsidR="004F6091" w:rsidRPr="00053851" w:rsidRDefault="004F6091" w:rsidP="00181C9E">
      <w:pPr>
        <w:pStyle w:val="NoSpacing"/>
        <w:numPr>
          <w:ilvl w:val="0"/>
          <w:numId w:val="35"/>
        </w:numPr>
        <w:spacing w:before="120"/>
        <w:rPr>
          <w:rFonts w:ascii="Aptos" w:hAnsi="Aptos" w:cs="Times New Roman"/>
          <w:bCs/>
          <w:sz w:val="24"/>
          <w:szCs w:val="24"/>
        </w:rPr>
      </w:pPr>
      <w:r w:rsidRPr="00053851">
        <w:rPr>
          <w:rFonts w:ascii="Aptos" w:hAnsi="Aptos" w:cs="Times New Roman"/>
          <w:bCs/>
          <w:sz w:val="24"/>
          <w:szCs w:val="24"/>
        </w:rPr>
        <w:t>John Manley, NyoNyo Kyaw, Anand Shetty, Wei He</w:t>
      </w:r>
    </w:p>
    <w:p w14:paraId="3F2A4BC7" w14:textId="02D3E57C" w:rsidR="00D46337" w:rsidRPr="00053851" w:rsidRDefault="00005E97" w:rsidP="00D71FC4">
      <w:pPr>
        <w:pStyle w:val="NoSpacing"/>
        <w:spacing w:before="120"/>
        <w:ind w:left="1416"/>
        <w:rPr>
          <w:rFonts w:ascii="Aptos" w:hAnsi="Aptos" w:cs="Times New Roman"/>
          <w:bCs/>
          <w:sz w:val="24"/>
          <w:szCs w:val="24"/>
        </w:rPr>
      </w:pPr>
      <w:r w:rsidRPr="00053851">
        <w:rPr>
          <w:rFonts w:ascii="Aptos" w:hAnsi="Aptos" w:cs="Times New Roman"/>
          <w:bCs/>
          <w:sz w:val="24"/>
          <w:szCs w:val="24"/>
        </w:rPr>
        <w:t xml:space="preserve">IMPACT OF EXCHANGE RATE MOVEMENTS ON MERGERS AND </w:t>
      </w:r>
      <w:r w:rsidR="00181C9E" w:rsidRPr="00181C9E">
        <w:rPr>
          <w:rFonts w:ascii="Aptos" w:hAnsi="Aptos" w:cs="Times New Roman"/>
          <w:bCs/>
          <w:sz w:val="24"/>
          <w:szCs w:val="24"/>
        </w:rPr>
        <w:t>ACQUISITIONS</w:t>
      </w:r>
      <w:r w:rsidRPr="00053851">
        <w:rPr>
          <w:rFonts w:ascii="Aptos" w:hAnsi="Aptos" w:cs="Times New Roman"/>
          <w:bCs/>
          <w:sz w:val="24"/>
          <w:szCs w:val="24"/>
        </w:rPr>
        <w:t>: CHINESE EVIDENCE</w:t>
      </w:r>
    </w:p>
    <w:p w14:paraId="5312A854" w14:textId="77777777" w:rsidR="00C43732" w:rsidRPr="001B16A7" w:rsidRDefault="00C43732" w:rsidP="00181C9E">
      <w:pPr>
        <w:pStyle w:val="NoSpacing"/>
        <w:numPr>
          <w:ilvl w:val="0"/>
          <w:numId w:val="35"/>
        </w:numPr>
        <w:spacing w:before="120"/>
        <w:rPr>
          <w:rFonts w:ascii="Aptos" w:hAnsi="Aptos" w:cs="Times New Roman"/>
          <w:bCs/>
          <w:sz w:val="24"/>
          <w:szCs w:val="24"/>
        </w:rPr>
      </w:pPr>
      <w:r w:rsidRPr="001B16A7">
        <w:rPr>
          <w:rFonts w:ascii="Aptos" w:hAnsi="Aptos" w:cs="Times New Roman"/>
          <w:bCs/>
          <w:sz w:val="24"/>
          <w:szCs w:val="24"/>
        </w:rPr>
        <w:t>Piotr Wybieralski</w:t>
      </w:r>
    </w:p>
    <w:p w14:paraId="0DD06EB1" w14:textId="77777777" w:rsidR="00C43732" w:rsidRPr="00053851" w:rsidRDefault="00C43732" w:rsidP="00D71FC4">
      <w:pPr>
        <w:pStyle w:val="NoSpacing"/>
        <w:spacing w:before="120"/>
        <w:ind w:left="1416"/>
        <w:rPr>
          <w:rFonts w:ascii="Aptos" w:hAnsi="Aptos" w:cs="Times New Roman"/>
          <w:bCs/>
          <w:sz w:val="24"/>
          <w:szCs w:val="24"/>
        </w:rPr>
      </w:pPr>
      <w:r w:rsidRPr="00053851">
        <w:rPr>
          <w:rFonts w:ascii="Aptos" w:hAnsi="Aptos" w:cs="Times New Roman"/>
          <w:bCs/>
          <w:sz w:val="24"/>
          <w:szCs w:val="24"/>
        </w:rPr>
        <w:t>COUNTERPARTY RISK MITIGATION IN THE POLISH OVER-THE-COUNTER DERIVATIVES MARKET </w:t>
      </w:r>
    </w:p>
    <w:p w14:paraId="666D9DEA" w14:textId="77777777" w:rsidR="00A906F2" w:rsidRPr="00053851" w:rsidRDefault="00A906F2" w:rsidP="00181C9E">
      <w:pPr>
        <w:pStyle w:val="NoSpacing"/>
        <w:numPr>
          <w:ilvl w:val="0"/>
          <w:numId w:val="35"/>
        </w:numPr>
        <w:spacing w:before="120"/>
        <w:rPr>
          <w:rFonts w:ascii="Aptos" w:hAnsi="Aptos" w:cs="Times New Roman"/>
          <w:bCs/>
          <w:sz w:val="24"/>
          <w:szCs w:val="24"/>
        </w:rPr>
      </w:pPr>
      <w:r w:rsidRPr="00053851">
        <w:rPr>
          <w:rFonts w:ascii="Aptos" w:hAnsi="Aptos" w:cs="Times New Roman"/>
          <w:bCs/>
          <w:sz w:val="24"/>
          <w:szCs w:val="24"/>
        </w:rPr>
        <w:t>Carlos Trejo-</w:t>
      </w:r>
      <w:proofErr w:type="spellStart"/>
      <w:r w:rsidRPr="00053851">
        <w:rPr>
          <w:rFonts w:ascii="Aptos" w:hAnsi="Aptos" w:cs="Times New Roman"/>
          <w:bCs/>
          <w:sz w:val="24"/>
          <w:szCs w:val="24"/>
        </w:rPr>
        <w:t>Pech</w:t>
      </w:r>
      <w:proofErr w:type="spellEnd"/>
      <w:r w:rsidRPr="00053851">
        <w:rPr>
          <w:rFonts w:ascii="Aptos" w:hAnsi="Aptos" w:cs="Times New Roman"/>
          <w:bCs/>
          <w:sz w:val="24"/>
          <w:szCs w:val="24"/>
        </w:rPr>
        <w:t xml:space="preserve">, </w:t>
      </w:r>
      <w:proofErr w:type="spellStart"/>
      <w:r w:rsidRPr="00053851">
        <w:rPr>
          <w:rFonts w:ascii="Aptos" w:hAnsi="Aptos" w:cs="Times New Roman"/>
          <w:bCs/>
          <w:sz w:val="24"/>
          <w:szCs w:val="24"/>
        </w:rPr>
        <w:t>Saheed</w:t>
      </w:r>
      <w:proofErr w:type="spellEnd"/>
      <w:r w:rsidRPr="00053851">
        <w:rPr>
          <w:rFonts w:ascii="Aptos" w:hAnsi="Aptos" w:cs="Times New Roman"/>
          <w:bCs/>
          <w:sz w:val="24"/>
          <w:szCs w:val="24"/>
        </w:rPr>
        <w:t xml:space="preserve"> </w:t>
      </w:r>
      <w:proofErr w:type="spellStart"/>
      <w:r w:rsidRPr="00053851">
        <w:rPr>
          <w:rFonts w:ascii="Aptos" w:hAnsi="Aptos" w:cs="Times New Roman"/>
          <w:bCs/>
          <w:sz w:val="24"/>
          <w:szCs w:val="24"/>
        </w:rPr>
        <w:t>Orimadegun</w:t>
      </w:r>
      <w:proofErr w:type="spellEnd"/>
      <w:r w:rsidRPr="00053851">
        <w:rPr>
          <w:rFonts w:ascii="Aptos" w:hAnsi="Aptos" w:cs="Times New Roman"/>
          <w:bCs/>
          <w:sz w:val="24"/>
          <w:szCs w:val="24"/>
        </w:rPr>
        <w:t>, Tom Gill, Jada Thompson, Margarita Velandia</w:t>
      </w:r>
    </w:p>
    <w:p w14:paraId="1650156B" w14:textId="77777777" w:rsidR="00A906F2" w:rsidRPr="00053851" w:rsidRDefault="00A906F2" w:rsidP="00D71FC4">
      <w:pPr>
        <w:pStyle w:val="NoSpacing"/>
        <w:spacing w:before="120"/>
        <w:ind w:left="1416"/>
        <w:rPr>
          <w:rFonts w:ascii="Aptos" w:hAnsi="Aptos" w:cs="Times New Roman"/>
          <w:bCs/>
          <w:sz w:val="24"/>
          <w:szCs w:val="24"/>
        </w:rPr>
      </w:pPr>
      <w:r w:rsidRPr="00053851">
        <w:rPr>
          <w:rFonts w:ascii="Aptos" w:hAnsi="Aptos" w:cs="Times New Roman"/>
          <w:bCs/>
          <w:sz w:val="24"/>
          <w:szCs w:val="24"/>
        </w:rPr>
        <w:t>FINANCIAL ANALYSIS OF SMALL-SCALE BROILER PRODUCTION IN RWANDA USING MONTE CARLO SIMULATION</w:t>
      </w:r>
    </w:p>
    <w:p w14:paraId="1F13F7C5" w14:textId="77777777" w:rsidR="00C43732" w:rsidRPr="00053851" w:rsidRDefault="00C43732" w:rsidP="00181C9E">
      <w:pPr>
        <w:pStyle w:val="NoSpacing"/>
        <w:numPr>
          <w:ilvl w:val="0"/>
          <w:numId w:val="35"/>
        </w:numPr>
        <w:spacing w:before="120"/>
        <w:rPr>
          <w:rFonts w:ascii="Aptos" w:hAnsi="Aptos" w:cs="Times New Roman"/>
          <w:bCs/>
          <w:sz w:val="24"/>
          <w:szCs w:val="24"/>
        </w:rPr>
      </w:pPr>
      <w:r w:rsidRPr="00053851">
        <w:rPr>
          <w:rFonts w:ascii="Aptos" w:hAnsi="Aptos" w:cs="Times New Roman"/>
          <w:bCs/>
          <w:sz w:val="24"/>
          <w:szCs w:val="24"/>
        </w:rPr>
        <w:t>Tomasz Nowak, Paweł Piotr Śliwiński</w:t>
      </w:r>
    </w:p>
    <w:p w14:paraId="5C151635" w14:textId="77777777" w:rsidR="00C43732" w:rsidRPr="00053851" w:rsidRDefault="00C43732" w:rsidP="00D71FC4">
      <w:pPr>
        <w:pStyle w:val="NoSpacing"/>
        <w:spacing w:before="120"/>
        <w:ind w:left="1416" w:firstLine="12"/>
        <w:rPr>
          <w:rFonts w:ascii="Aptos" w:hAnsi="Aptos" w:cs="Times New Roman"/>
          <w:bCs/>
          <w:sz w:val="24"/>
          <w:szCs w:val="24"/>
        </w:rPr>
      </w:pPr>
      <w:r w:rsidRPr="00053851">
        <w:rPr>
          <w:rFonts w:ascii="Aptos" w:hAnsi="Aptos" w:cs="Times New Roman"/>
          <w:bCs/>
          <w:sz w:val="24"/>
          <w:szCs w:val="24"/>
        </w:rPr>
        <w:t>PRICE MANIPULATION AND ITS TARGETS: A FOCUS ON LISTED COMPANIES IN POLAND</w:t>
      </w:r>
    </w:p>
    <w:p w14:paraId="0AD539B7" w14:textId="77777777" w:rsidR="00C43732" w:rsidRPr="00053851" w:rsidRDefault="00C43732" w:rsidP="00181C9E">
      <w:pPr>
        <w:pStyle w:val="NoSpacing"/>
        <w:ind w:left="1418"/>
        <w:rPr>
          <w:rFonts w:ascii="Aptos" w:hAnsi="Aptos" w:cs="Times New Roman"/>
          <w:bCs/>
          <w:sz w:val="24"/>
          <w:szCs w:val="24"/>
        </w:rPr>
      </w:pPr>
    </w:p>
    <w:p w14:paraId="48C588DD" w14:textId="2522173C" w:rsidR="007B37D6" w:rsidRPr="00181C9E" w:rsidRDefault="007B37D6" w:rsidP="001B16A7">
      <w:pPr>
        <w:spacing w:before="120" w:after="240" w:line="240" w:lineRule="auto"/>
        <w:rPr>
          <w:rFonts w:ascii="Aptos" w:hAnsi="Aptos" w:cs="Times New Roman"/>
          <w:bCs/>
          <w:sz w:val="24"/>
          <w:szCs w:val="24"/>
        </w:rPr>
      </w:pPr>
      <w:r w:rsidRPr="001B16A7">
        <w:rPr>
          <w:rFonts w:ascii="Aptos" w:hAnsi="Aptos" w:cs="Times New Roman"/>
          <w:b/>
          <w:bCs/>
          <w:color w:val="BF8F00" w:themeColor="accent4" w:themeShade="BF"/>
          <w:sz w:val="24"/>
          <w:szCs w:val="24"/>
          <w:lang w:val="en-US"/>
        </w:rPr>
        <w:t>20:</w:t>
      </w:r>
      <w:r w:rsidR="00D71FC4">
        <w:rPr>
          <w:rFonts w:ascii="Aptos" w:hAnsi="Aptos" w:cs="Times New Roman"/>
          <w:b/>
          <w:bCs/>
          <w:color w:val="BF8F00" w:themeColor="accent4" w:themeShade="BF"/>
          <w:sz w:val="24"/>
          <w:szCs w:val="24"/>
          <w:lang w:val="en-US"/>
        </w:rPr>
        <w:t>00</w:t>
      </w:r>
      <w:r w:rsidR="00C40B24" w:rsidRPr="001B16A7">
        <w:rPr>
          <w:rFonts w:ascii="Aptos" w:hAnsi="Aptos" w:cs="Times New Roman"/>
          <w:b/>
          <w:bCs/>
          <w:color w:val="BF8F00" w:themeColor="accent4" w:themeShade="BF"/>
          <w:sz w:val="24"/>
          <w:szCs w:val="24"/>
          <w:lang w:val="en-US"/>
        </w:rPr>
        <w:t xml:space="preserve"> </w:t>
      </w:r>
      <w:r w:rsidRPr="001B16A7">
        <w:rPr>
          <w:rFonts w:ascii="Aptos" w:hAnsi="Aptos" w:cs="Times New Roman"/>
          <w:b/>
          <w:bCs/>
          <w:color w:val="BF8F00" w:themeColor="accent4" w:themeShade="BF"/>
          <w:sz w:val="24"/>
          <w:szCs w:val="24"/>
          <w:lang w:val="en-US"/>
        </w:rPr>
        <w:t>CET Dinner</w:t>
      </w:r>
      <w:r w:rsidRPr="001B16A7">
        <w:rPr>
          <w:rFonts w:ascii="Aptos" w:hAnsi="Aptos" w:cs="Times New Roman"/>
          <w:sz w:val="24"/>
          <w:szCs w:val="24"/>
          <w:lang w:val="en-US"/>
        </w:rPr>
        <w:t xml:space="preserve">: </w:t>
      </w:r>
      <w:proofErr w:type="spellStart"/>
      <w:r w:rsidRPr="001B16A7">
        <w:rPr>
          <w:rFonts w:ascii="Aptos" w:hAnsi="Aptos" w:cs="Times New Roman"/>
          <w:sz w:val="24"/>
          <w:szCs w:val="24"/>
          <w:lang w:val="en-US"/>
        </w:rPr>
        <w:t>Brovaria</w:t>
      </w:r>
      <w:proofErr w:type="spellEnd"/>
      <w:r w:rsidRPr="001B16A7">
        <w:rPr>
          <w:rFonts w:ascii="Aptos" w:hAnsi="Aptos" w:cs="Times New Roman"/>
          <w:sz w:val="24"/>
          <w:szCs w:val="24"/>
          <w:lang w:val="en-US"/>
        </w:rPr>
        <w:t xml:space="preserve"> Restaurant, </w:t>
      </w:r>
      <w:r w:rsidR="003D4D53" w:rsidRPr="001B16A7">
        <w:rPr>
          <w:rFonts w:ascii="Aptos" w:hAnsi="Aptos" w:cs="Times New Roman"/>
          <w:sz w:val="24"/>
          <w:szCs w:val="24"/>
          <w:lang w:val="en-US"/>
        </w:rPr>
        <w:t xml:space="preserve">Old Market Square, </w:t>
      </w:r>
      <w:r w:rsidRPr="001B16A7">
        <w:rPr>
          <w:rFonts w:ascii="Aptos" w:hAnsi="Aptos" w:cs="Times New Roman"/>
          <w:sz w:val="24"/>
          <w:szCs w:val="24"/>
          <w:lang w:val="en-US"/>
        </w:rPr>
        <w:t xml:space="preserve">ul. </w:t>
      </w:r>
      <w:r w:rsidRPr="00181C9E">
        <w:rPr>
          <w:rFonts w:ascii="Aptos" w:hAnsi="Aptos" w:cs="Times New Roman"/>
          <w:sz w:val="24"/>
          <w:szCs w:val="24"/>
        </w:rPr>
        <w:t xml:space="preserve">Stary </w:t>
      </w:r>
      <w:r w:rsidR="00D5522C" w:rsidRPr="00181C9E">
        <w:rPr>
          <w:rFonts w:ascii="Aptos" w:hAnsi="Aptos" w:cs="Times New Roman"/>
          <w:sz w:val="24"/>
          <w:szCs w:val="24"/>
        </w:rPr>
        <w:t>R</w:t>
      </w:r>
      <w:r w:rsidRPr="00181C9E">
        <w:rPr>
          <w:rFonts w:ascii="Aptos" w:hAnsi="Aptos" w:cs="Times New Roman"/>
          <w:sz w:val="24"/>
          <w:szCs w:val="24"/>
        </w:rPr>
        <w:t xml:space="preserve">ynek 73-74, Poznań, </w:t>
      </w:r>
      <w:hyperlink r:id="rId14" w:history="1">
        <w:r w:rsidRPr="00181C9E">
          <w:rPr>
            <w:rStyle w:val="Hyperlink"/>
            <w:rFonts w:ascii="Aptos" w:hAnsi="Aptos" w:cs="Times New Roman"/>
            <w:sz w:val="24"/>
            <w:szCs w:val="24"/>
          </w:rPr>
          <w:t>https://maps.app.goo.gl/P4nWc7P1TruZtEcF8</w:t>
        </w:r>
      </w:hyperlink>
    </w:p>
    <w:p w14:paraId="2DC2CDC0" w14:textId="13073E7C" w:rsidR="0084196C" w:rsidRPr="00053851" w:rsidRDefault="0084196C" w:rsidP="0084196C">
      <w:pPr>
        <w:spacing w:after="0" w:line="240" w:lineRule="auto"/>
        <w:jc w:val="center"/>
        <w:rPr>
          <w:rFonts w:ascii="Aptos" w:hAnsi="Aptos" w:cs="Times New Roman"/>
          <w:b/>
          <w:sz w:val="24"/>
          <w:szCs w:val="24"/>
          <w:lang w:val="en-US"/>
        </w:rPr>
      </w:pPr>
      <w:r w:rsidRPr="00053851">
        <w:rPr>
          <w:rFonts w:ascii="Aptos" w:hAnsi="Aptos" w:cs="Times New Roman"/>
          <w:b/>
          <w:sz w:val="24"/>
          <w:szCs w:val="24"/>
          <w:lang w:val="en-US"/>
        </w:rPr>
        <w:t>___________________________________________</w:t>
      </w:r>
    </w:p>
    <w:p w14:paraId="3F7D3056" w14:textId="77777777" w:rsidR="00E6780E" w:rsidRPr="00053851" w:rsidRDefault="00E6780E" w:rsidP="0024151E">
      <w:pPr>
        <w:spacing w:after="0" w:line="240" w:lineRule="auto"/>
        <w:rPr>
          <w:rFonts w:ascii="Aptos" w:hAnsi="Aptos" w:cs="Times New Roman"/>
          <w:b/>
          <w:sz w:val="24"/>
          <w:szCs w:val="24"/>
          <w:lang w:val="en-US"/>
        </w:rPr>
      </w:pPr>
    </w:p>
    <w:p w14:paraId="6765DFC5" w14:textId="27E20C46" w:rsidR="0084196C" w:rsidRPr="00053851" w:rsidRDefault="0084196C" w:rsidP="006A7EB3">
      <w:pPr>
        <w:spacing w:after="0" w:line="240" w:lineRule="auto"/>
        <w:jc w:val="center"/>
        <w:rPr>
          <w:rFonts w:ascii="Aptos" w:hAnsi="Aptos" w:cs="Times New Roman"/>
          <w:b/>
          <w:color w:val="FF0000"/>
          <w:sz w:val="24"/>
          <w:szCs w:val="24"/>
          <w:lang w:val="en-US"/>
        </w:rPr>
      </w:pPr>
      <w:r w:rsidRPr="00053851">
        <w:rPr>
          <w:rFonts w:ascii="Aptos" w:hAnsi="Aptos" w:cs="Times New Roman"/>
          <w:b/>
          <w:color w:val="FF0000"/>
          <w:sz w:val="24"/>
          <w:szCs w:val="24"/>
          <w:lang w:val="en-US"/>
        </w:rPr>
        <w:t>Thursday, 4</w:t>
      </w:r>
      <w:r w:rsidRPr="00053851">
        <w:rPr>
          <w:rFonts w:ascii="Aptos" w:hAnsi="Aptos" w:cs="Times New Roman"/>
          <w:b/>
          <w:color w:val="FF0000"/>
          <w:sz w:val="24"/>
          <w:szCs w:val="24"/>
          <w:vertAlign w:val="superscript"/>
          <w:lang w:val="en-US"/>
        </w:rPr>
        <w:t>th</w:t>
      </w:r>
      <w:r w:rsidRPr="00053851">
        <w:rPr>
          <w:rFonts w:ascii="Aptos" w:hAnsi="Aptos" w:cs="Times New Roman"/>
          <w:b/>
          <w:color w:val="FF0000"/>
          <w:sz w:val="24"/>
          <w:szCs w:val="24"/>
          <w:lang w:val="en-US"/>
        </w:rPr>
        <w:t xml:space="preserve"> January </w:t>
      </w:r>
      <w:r w:rsidR="008502F6">
        <w:rPr>
          <w:rFonts w:ascii="Aptos" w:hAnsi="Aptos" w:cs="Times New Roman"/>
          <w:b/>
          <w:color w:val="FF0000"/>
          <w:sz w:val="24"/>
          <w:szCs w:val="24"/>
          <w:lang w:val="en-US"/>
        </w:rPr>
        <w:t>2024</w:t>
      </w:r>
    </w:p>
    <w:p w14:paraId="2C237F85" w14:textId="77777777" w:rsidR="007B37D6" w:rsidRPr="001B16A7" w:rsidRDefault="007B37D6" w:rsidP="007B37D6">
      <w:pPr>
        <w:spacing w:after="0" w:line="240" w:lineRule="auto"/>
        <w:rPr>
          <w:rFonts w:ascii="Aptos" w:hAnsi="Aptos" w:cs="Times New Roman"/>
          <w:b/>
          <w:color w:val="BF8F00" w:themeColor="accent4" w:themeShade="BF"/>
          <w:sz w:val="24"/>
          <w:szCs w:val="24"/>
          <w:lang w:val="en-US"/>
        </w:rPr>
      </w:pPr>
    </w:p>
    <w:p w14:paraId="532BA426" w14:textId="36CE9D10" w:rsidR="00353C18" w:rsidRPr="001B16A7" w:rsidRDefault="007B37D6" w:rsidP="0084196C">
      <w:pPr>
        <w:spacing w:after="0" w:line="240" w:lineRule="auto"/>
        <w:rPr>
          <w:rFonts w:ascii="Aptos" w:hAnsi="Aptos" w:cs="Times New Roman"/>
          <w:sz w:val="24"/>
          <w:szCs w:val="24"/>
        </w:rPr>
      </w:pPr>
      <w:r w:rsidRPr="001B16A7">
        <w:rPr>
          <w:rFonts w:ascii="Aptos" w:hAnsi="Aptos" w:cs="Times New Roman"/>
          <w:b/>
          <w:bCs/>
          <w:color w:val="BF8F00" w:themeColor="accent4" w:themeShade="BF"/>
          <w:sz w:val="24"/>
          <w:szCs w:val="24"/>
          <w:lang w:val="en-US"/>
        </w:rPr>
        <w:t xml:space="preserve">10:00 – 11:00 CET </w:t>
      </w:r>
      <w:r w:rsidR="00353C18" w:rsidRPr="001B16A7">
        <w:rPr>
          <w:rFonts w:ascii="Aptos" w:hAnsi="Aptos" w:cs="Times New Roman"/>
          <w:b/>
          <w:bCs/>
          <w:color w:val="BF8F00" w:themeColor="accent4" w:themeShade="BF"/>
          <w:sz w:val="24"/>
          <w:szCs w:val="24"/>
          <w:lang w:val="en-US"/>
        </w:rPr>
        <w:t>Cultural event</w:t>
      </w:r>
      <w:r w:rsidRPr="00053851">
        <w:rPr>
          <w:rFonts w:ascii="Aptos" w:hAnsi="Aptos" w:cs="Times New Roman"/>
          <w:sz w:val="24"/>
          <w:szCs w:val="24"/>
          <w:lang w:val="en-US"/>
        </w:rPr>
        <w:t xml:space="preserve">: </w:t>
      </w:r>
      <w:r w:rsidR="00353C18" w:rsidRPr="00053851">
        <w:rPr>
          <w:rFonts w:ascii="Aptos" w:hAnsi="Aptos" w:cs="Times New Roman"/>
          <w:sz w:val="24"/>
          <w:szCs w:val="24"/>
          <w:lang w:val="en-US"/>
        </w:rPr>
        <w:t>The Cathedral island</w:t>
      </w:r>
      <w:r w:rsidRPr="00053851">
        <w:rPr>
          <w:rFonts w:ascii="Aptos" w:hAnsi="Aptos" w:cs="Times New Roman"/>
          <w:sz w:val="24"/>
          <w:szCs w:val="24"/>
          <w:lang w:val="en-US"/>
        </w:rPr>
        <w:t xml:space="preserve">, ul. </w:t>
      </w:r>
      <w:r w:rsidR="00F04256" w:rsidRPr="001B16A7">
        <w:rPr>
          <w:rFonts w:ascii="Aptos" w:hAnsi="Aptos" w:cs="Times New Roman"/>
          <w:sz w:val="24"/>
          <w:szCs w:val="24"/>
        </w:rPr>
        <w:t xml:space="preserve">Ostrów Tumski 17, </w:t>
      </w:r>
      <w:r w:rsidRPr="001B16A7">
        <w:rPr>
          <w:rFonts w:ascii="Aptos" w:hAnsi="Aptos" w:cs="Times New Roman"/>
          <w:sz w:val="24"/>
          <w:szCs w:val="24"/>
        </w:rPr>
        <w:t xml:space="preserve">Poznań, </w:t>
      </w:r>
      <w:hyperlink r:id="rId15" w:history="1">
        <w:r w:rsidR="00353C18" w:rsidRPr="001B16A7">
          <w:rPr>
            <w:rStyle w:val="Hyperlink"/>
            <w:rFonts w:ascii="Aptos" w:hAnsi="Aptos" w:cs="Times New Roman"/>
            <w:sz w:val="24"/>
            <w:szCs w:val="24"/>
          </w:rPr>
          <w:t>https://maps.app.goo.gl/muvfkmLU85DxgCsS9</w:t>
        </w:r>
      </w:hyperlink>
    </w:p>
    <w:p w14:paraId="4531150F" w14:textId="610BD3F6" w:rsidR="00353C18" w:rsidRPr="001B16A7" w:rsidRDefault="00B75909" w:rsidP="0084196C">
      <w:pPr>
        <w:spacing w:after="0" w:line="240" w:lineRule="auto"/>
        <w:rPr>
          <w:rFonts w:ascii="Aptos" w:hAnsi="Aptos" w:cs="Times New Roman"/>
          <w:sz w:val="24"/>
          <w:szCs w:val="24"/>
        </w:rPr>
      </w:pPr>
      <w:hyperlink r:id="rId16" w:history="1">
        <w:r w:rsidR="00353C18" w:rsidRPr="001B16A7">
          <w:rPr>
            <w:rStyle w:val="Hyperlink"/>
            <w:rFonts w:ascii="Aptos" w:hAnsi="Aptos" w:cs="Times New Roman"/>
            <w:sz w:val="24"/>
            <w:szCs w:val="24"/>
          </w:rPr>
          <w:t>https://www.poznan.pl/mim/turystyka/en/</w:t>
        </w:r>
      </w:hyperlink>
    </w:p>
    <w:p w14:paraId="5DE2FED0" w14:textId="77777777" w:rsidR="00837F81" w:rsidRPr="001B16A7" w:rsidRDefault="00837F81" w:rsidP="00837F81">
      <w:pPr>
        <w:spacing w:after="0" w:line="240" w:lineRule="auto"/>
        <w:rPr>
          <w:rFonts w:ascii="Aptos" w:hAnsi="Aptos" w:cs="Times New Roman"/>
          <w:b/>
          <w:bCs/>
          <w:color w:val="BF8F00" w:themeColor="accent4" w:themeShade="BF"/>
          <w:sz w:val="24"/>
          <w:szCs w:val="24"/>
        </w:rPr>
      </w:pPr>
    </w:p>
    <w:p w14:paraId="722AA41D" w14:textId="1F62F028" w:rsidR="00837F81" w:rsidRPr="001B16A7" w:rsidRDefault="00837F81" w:rsidP="00837F81">
      <w:pPr>
        <w:spacing w:after="0" w:line="240" w:lineRule="auto"/>
        <w:rPr>
          <w:rStyle w:val="Hyperlink"/>
          <w:rFonts w:ascii="Aptos" w:hAnsi="Aptos" w:cs="Times New Roman"/>
          <w:sz w:val="24"/>
          <w:szCs w:val="24"/>
        </w:rPr>
      </w:pPr>
      <w:r w:rsidRPr="001B16A7">
        <w:rPr>
          <w:rFonts w:ascii="Aptos" w:hAnsi="Aptos" w:cs="Times New Roman"/>
          <w:b/>
          <w:bCs/>
          <w:color w:val="BF8F00" w:themeColor="accent4" w:themeShade="BF"/>
          <w:sz w:val="24"/>
          <w:szCs w:val="24"/>
        </w:rPr>
        <w:t>11:20 – 12:50 CET Cultural event</w:t>
      </w:r>
      <w:r w:rsidRPr="001B16A7">
        <w:rPr>
          <w:rFonts w:ascii="Aptos" w:hAnsi="Aptos" w:cs="Times New Roman"/>
          <w:sz w:val="24"/>
          <w:szCs w:val="24"/>
        </w:rPr>
        <w:t xml:space="preserve">: Porta Posnania, ul. Gdańska 2, Poznań, </w:t>
      </w:r>
      <w:hyperlink r:id="rId17" w:history="1">
        <w:r w:rsidRPr="001B16A7">
          <w:rPr>
            <w:rStyle w:val="Hyperlink"/>
            <w:rFonts w:ascii="Aptos" w:hAnsi="Aptos" w:cs="Times New Roman"/>
            <w:sz w:val="24"/>
            <w:szCs w:val="24"/>
          </w:rPr>
          <w:t>https://maps.app.goo.gl/sdeADtV8o4WNc3X86</w:t>
        </w:r>
      </w:hyperlink>
    </w:p>
    <w:p w14:paraId="4A35C67D" w14:textId="4DD7FDA6" w:rsidR="00837F81" w:rsidRPr="008A1248" w:rsidRDefault="00837F81" w:rsidP="00837F81">
      <w:pPr>
        <w:spacing w:after="0" w:line="240" w:lineRule="auto"/>
        <w:rPr>
          <w:rStyle w:val="Hyperlink"/>
          <w:rFonts w:ascii="Aptos" w:hAnsi="Aptos" w:cs="Times New Roman"/>
          <w:sz w:val="24"/>
          <w:szCs w:val="24"/>
          <w:lang w:val="fr-BE"/>
        </w:rPr>
      </w:pPr>
      <w:r w:rsidRPr="008A1248">
        <w:rPr>
          <w:rStyle w:val="Hyperlink"/>
          <w:rFonts w:ascii="Aptos" w:hAnsi="Aptos" w:cs="Times New Roman"/>
          <w:sz w:val="24"/>
          <w:szCs w:val="24"/>
          <w:lang w:val="fr-BE"/>
        </w:rPr>
        <w:t>https://bramapoznania.pl/en/</w:t>
      </w:r>
    </w:p>
    <w:p w14:paraId="0C13CC95" w14:textId="77777777" w:rsidR="00353C18" w:rsidRPr="008A1248" w:rsidRDefault="00353C18" w:rsidP="007B37D6">
      <w:pPr>
        <w:spacing w:after="0" w:line="240" w:lineRule="auto"/>
        <w:rPr>
          <w:rFonts w:ascii="Aptos" w:hAnsi="Aptos" w:cs="Times New Roman"/>
          <w:color w:val="FF0000"/>
          <w:sz w:val="24"/>
          <w:szCs w:val="24"/>
          <w:lang w:val="fr-BE"/>
        </w:rPr>
      </w:pPr>
    </w:p>
    <w:p w14:paraId="7F6DBFFA" w14:textId="59ACD51A" w:rsidR="00837F81" w:rsidRPr="001B16A7" w:rsidRDefault="00837F81" w:rsidP="00837F81">
      <w:pPr>
        <w:spacing w:after="0" w:line="240" w:lineRule="auto"/>
        <w:rPr>
          <w:rFonts w:ascii="Aptos" w:hAnsi="Aptos" w:cs="Times New Roman"/>
          <w:sz w:val="24"/>
          <w:szCs w:val="24"/>
        </w:rPr>
      </w:pPr>
      <w:proofErr w:type="gramStart"/>
      <w:r w:rsidRPr="008A1248">
        <w:rPr>
          <w:rFonts w:ascii="Aptos" w:hAnsi="Aptos" w:cs="Times New Roman"/>
          <w:b/>
          <w:bCs/>
          <w:color w:val="BF8F00" w:themeColor="accent4" w:themeShade="BF"/>
          <w:sz w:val="24"/>
          <w:szCs w:val="24"/>
          <w:lang w:val="fr-BE"/>
        </w:rPr>
        <w:t>13:</w:t>
      </w:r>
      <w:proofErr w:type="gramEnd"/>
      <w:r w:rsidRPr="008A1248">
        <w:rPr>
          <w:rFonts w:ascii="Aptos" w:hAnsi="Aptos" w:cs="Times New Roman"/>
          <w:b/>
          <w:bCs/>
          <w:color w:val="BF8F00" w:themeColor="accent4" w:themeShade="BF"/>
          <w:sz w:val="24"/>
          <w:szCs w:val="24"/>
          <w:lang w:val="fr-BE"/>
        </w:rPr>
        <w:t>00 – 14:00 CET Lunch</w:t>
      </w:r>
      <w:r w:rsidRPr="008A1248">
        <w:rPr>
          <w:rFonts w:ascii="Aptos" w:hAnsi="Aptos" w:cs="Times New Roman"/>
          <w:sz w:val="24"/>
          <w:szCs w:val="24"/>
          <w:lang w:val="fr-BE"/>
        </w:rPr>
        <w:t xml:space="preserve">: </w:t>
      </w:r>
      <w:proofErr w:type="spellStart"/>
      <w:r w:rsidRPr="008A1248">
        <w:rPr>
          <w:rFonts w:ascii="Aptos" w:hAnsi="Aptos" w:cs="Times New Roman"/>
          <w:sz w:val="24"/>
          <w:szCs w:val="24"/>
          <w:lang w:val="fr-BE"/>
        </w:rPr>
        <w:t>Dynks</w:t>
      </w:r>
      <w:proofErr w:type="spellEnd"/>
      <w:r w:rsidRPr="008A1248">
        <w:rPr>
          <w:rFonts w:ascii="Aptos" w:hAnsi="Aptos" w:cs="Times New Roman"/>
          <w:sz w:val="24"/>
          <w:szCs w:val="24"/>
          <w:lang w:val="fr-BE"/>
        </w:rPr>
        <w:t xml:space="preserve"> Restaurant, </w:t>
      </w:r>
      <w:proofErr w:type="spellStart"/>
      <w:r w:rsidRPr="008A1248">
        <w:rPr>
          <w:rFonts w:ascii="Aptos" w:hAnsi="Aptos" w:cs="Times New Roman"/>
          <w:sz w:val="24"/>
          <w:szCs w:val="24"/>
          <w:lang w:val="fr-BE"/>
        </w:rPr>
        <w:t>ul</w:t>
      </w:r>
      <w:proofErr w:type="spellEnd"/>
      <w:r w:rsidRPr="008A1248">
        <w:rPr>
          <w:rFonts w:ascii="Aptos" w:hAnsi="Aptos" w:cs="Times New Roman"/>
          <w:sz w:val="24"/>
          <w:szCs w:val="24"/>
          <w:lang w:val="fr-BE"/>
        </w:rPr>
        <w:t xml:space="preserve">. </w:t>
      </w:r>
      <w:r w:rsidRPr="001B16A7">
        <w:rPr>
          <w:rFonts w:ascii="Aptos" w:hAnsi="Aptos" w:cs="Times New Roman"/>
          <w:sz w:val="24"/>
          <w:szCs w:val="24"/>
        </w:rPr>
        <w:t xml:space="preserve">Ostrówek 12, Poznań, </w:t>
      </w:r>
      <w:hyperlink r:id="rId18" w:history="1">
        <w:r w:rsidRPr="001B16A7">
          <w:rPr>
            <w:rStyle w:val="Hyperlink"/>
            <w:rFonts w:ascii="Aptos" w:hAnsi="Aptos" w:cs="Times New Roman"/>
            <w:sz w:val="24"/>
            <w:szCs w:val="24"/>
          </w:rPr>
          <w:t>https://maps.app.goo.gl/rLF7GU93xPK9nf3W6</w:t>
        </w:r>
      </w:hyperlink>
    </w:p>
    <w:p w14:paraId="5A54DA2B" w14:textId="77777777" w:rsidR="00837F81" w:rsidRPr="001B16A7" w:rsidRDefault="00837F81" w:rsidP="001B16A7">
      <w:pPr>
        <w:spacing w:after="0" w:line="240" w:lineRule="auto"/>
        <w:rPr>
          <w:rFonts w:ascii="Aptos" w:hAnsi="Aptos" w:cs="Times New Roman"/>
          <w:color w:val="FF0000"/>
          <w:sz w:val="24"/>
          <w:szCs w:val="24"/>
        </w:rPr>
      </w:pPr>
    </w:p>
    <w:p w14:paraId="644D39E2" w14:textId="1DCF76EF" w:rsidR="00495451" w:rsidRPr="008A1248" w:rsidRDefault="0084196C" w:rsidP="0049545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15:</w:t>
      </w:r>
      <w:proofErr w:type="gramEnd"/>
      <w:r w:rsidRPr="008A1248">
        <w:rPr>
          <w:rFonts w:ascii="Aptos" w:hAnsi="Aptos" w:cs="Times New Roman"/>
          <w:b/>
          <w:bCs/>
          <w:color w:val="538135" w:themeColor="accent6" w:themeShade="BF"/>
          <w:sz w:val="24"/>
          <w:szCs w:val="24"/>
          <w:lang w:val="fr-BE"/>
        </w:rPr>
        <w:t>00 – 16.30</w:t>
      </w:r>
      <w:r w:rsidR="00A6032C" w:rsidRPr="008A1248">
        <w:rPr>
          <w:rFonts w:ascii="Aptos" w:hAnsi="Aptos" w:cs="Times New Roman"/>
          <w:b/>
          <w:bCs/>
          <w:color w:val="538135" w:themeColor="accent6" w:themeShade="BF"/>
          <w:sz w:val="24"/>
          <w:szCs w:val="24"/>
          <w:lang w:val="fr-BE"/>
        </w:rPr>
        <w:t xml:space="preserve"> CET (</w:t>
      </w:r>
      <w:r w:rsidR="00E32D58" w:rsidRPr="008A1248">
        <w:rPr>
          <w:rFonts w:ascii="Aptos" w:hAnsi="Aptos" w:cs="Times New Roman"/>
          <w:b/>
          <w:bCs/>
          <w:color w:val="538135" w:themeColor="accent6" w:themeShade="BF"/>
          <w:sz w:val="24"/>
          <w:szCs w:val="24"/>
          <w:lang w:val="fr-BE"/>
        </w:rPr>
        <w:t>9</w:t>
      </w:r>
      <w:r w:rsidR="00A6032C" w:rsidRPr="008A1248">
        <w:rPr>
          <w:rFonts w:ascii="Aptos" w:hAnsi="Aptos" w:cs="Times New Roman"/>
          <w:b/>
          <w:bCs/>
          <w:color w:val="538135" w:themeColor="accent6" w:themeShade="BF"/>
          <w:sz w:val="24"/>
          <w:szCs w:val="24"/>
          <w:lang w:val="fr-BE"/>
        </w:rPr>
        <w:t>:00-1</w:t>
      </w:r>
      <w:r w:rsidR="00E32D58" w:rsidRPr="008A1248">
        <w:rPr>
          <w:rFonts w:ascii="Aptos" w:hAnsi="Aptos" w:cs="Times New Roman"/>
          <w:b/>
          <w:bCs/>
          <w:color w:val="538135" w:themeColor="accent6" w:themeShade="BF"/>
          <w:sz w:val="24"/>
          <w:szCs w:val="24"/>
          <w:lang w:val="fr-BE"/>
        </w:rPr>
        <w:t>0</w:t>
      </w:r>
      <w:r w:rsidR="00A6032C" w:rsidRPr="008A1248">
        <w:rPr>
          <w:rFonts w:ascii="Aptos" w:hAnsi="Aptos" w:cs="Times New Roman"/>
          <w:b/>
          <w:bCs/>
          <w:color w:val="538135" w:themeColor="accent6" w:themeShade="BF"/>
          <w:sz w:val="24"/>
          <w:szCs w:val="24"/>
          <w:lang w:val="fr-BE"/>
        </w:rPr>
        <w:t>:30 EST)</w:t>
      </w:r>
      <w:r w:rsidR="00495451" w:rsidRPr="008A1248">
        <w:rPr>
          <w:rFonts w:ascii="Aptos" w:hAnsi="Aptos" w:cs="Times New Roman"/>
          <w:b/>
          <w:bCs/>
          <w:color w:val="538135" w:themeColor="accent6" w:themeShade="BF"/>
          <w:sz w:val="24"/>
          <w:szCs w:val="24"/>
          <w:lang w:val="fr-BE"/>
        </w:rPr>
        <w:t>,</w:t>
      </w:r>
      <w:r w:rsidR="00495451" w:rsidRPr="008A1248">
        <w:rPr>
          <w:rFonts w:ascii="Aptos" w:hAnsi="Aptos" w:cs="Times New Roman"/>
          <w:sz w:val="24"/>
          <w:szCs w:val="24"/>
          <w:lang w:val="fr-BE"/>
        </w:rPr>
        <w:t xml:space="preserve"> room</w:t>
      </w:r>
      <w:r w:rsidR="00495451" w:rsidRPr="008A1248">
        <w:rPr>
          <w:rFonts w:ascii="Aptos" w:hAnsi="Aptos" w:cs="Times New Roman"/>
          <w:bCs/>
          <w:sz w:val="24"/>
          <w:szCs w:val="24"/>
          <w:lang w:val="fr-BE"/>
        </w:rPr>
        <w:t xml:space="preserve"> 0.4 CEUE &amp; Zoom</w:t>
      </w:r>
      <w:r w:rsidR="00796239" w:rsidRPr="008A1248">
        <w:rPr>
          <w:rFonts w:ascii="Aptos" w:hAnsi="Aptos" w:cs="Times New Roman"/>
          <w:bCs/>
          <w:sz w:val="24"/>
          <w:szCs w:val="24"/>
          <w:lang w:val="fr-BE"/>
        </w:rPr>
        <w:t xml:space="preserve"> 1</w:t>
      </w:r>
      <w:r w:rsidR="00495451" w:rsidRPr="008A1248">
        <w:rPr>
          <w:rFonts w:ascii="Aptos" w:hAnsi="Aptos" w:cs="Times New Roman"/>
          <w:bCs/>
          <w:sz w:val="24"/>
          <w:szCs w:val="24"/>
          <w:lang w:val="fr-BE"/>
        </w:rPr>
        <w:t xml:space="preserve"> </w:t>
      </w:r>
    </w:p>
    <w:p w14:paraId="24A9B7D0" w14:textId="5DA12C33" w:rsidR="005431E7" w:rsidRPr="00053851" w:rsidRDefault="005431E7" w:rsidP="005431E7">
      <w:pPr>
        <w:spacing w:before="120" w:after="0" w:line="240" w:lineRule="auto"/>
        <w:ind w:left="709"/>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 xml:space="preserve">Session 2 : TECHNOLOGY </w:t>
      </w:r>
      <w:r w:rsidR="00AD0F80" w:rsidRPr="001B16A7">
        <w:rPr>
          <w:rFonts w:ascii="Aptos" w:hAnsi="Aptos" w:cs="Times New Roman"/>
          <w:b/>
          <w:bCs/>
          <w:color w:val="538135" w:themeColor="accent6" w:themeShade="BF"/>
          <w:sz w:val="24"/>
          <w:szCs w:val="24"/>
          <w:lang w:val="en-US"/>
        </w:rPr>
        <w:t>&amp;</w:t>
      </w:r>
      <w:r w:rsidRPr="001B16A7">
        <w:rPr>
          <w:rFonts w:ascii="Aptos" w:hAnsi="Aptos" w:cs="Times New Roman"/>
          <w:b/>
          <w:bCs/>
          <w:color w:val="538135" w:themeColor="accent6" w:themeShade="BF"/>
          <w:sz w:val="24"/>
          <w:szCs w:val="24"/>
          <w:lang w:val="en-US"/>
        </w:rPr>
        <w:t xml:space="preserve"> </w:t>
      </w:r>
      <w:r w:rsidR="00053851" w:rsidRPr="00053851">
        <w:rPr>
          <w:rFonts w:ascii="Aptos" w:hAnsi="Aptos" w:cs="Times New Roman"/>
          <w:b/>
          <w:bCs/>
          <w:color w:val="538135" w:themeColor="accent6" w:themeShade="BF"/>
          <w:sz w:val="24"/>
          <w:szCs w:val="24"/>
          <w:lang w:val="en-US"/>
        </w:rPr>
        <w:t xml:space="preserve">COMPETITIVENESS </w:t>
      </w:r>
      <w:r w:rsidRPr="00053851">
        <w:rPr>
          <w:rFonts w:ascii="Aptos" w:hAnsi="Aptos" w:cs="Times New Roman"/>
          <w:bCs/>
          <w:sz w:val="24"/>
          <w:szCs w:val="24"/>
          <w:lang w:val="en-US"/>
        </w:rPr>
        <w:t>(5 x 15 min. + 15 min. discussion, parallel session) – session chair: Paweł Niszczota</w:t>
      </w:r>
    </w:p>
    <w:p w14:paraId="054F47BA" w14:textId="77777777" w:rsidR="00233CD3" w:rsidRPr="00053851" w:rsidRDefault="00233CD3" w:rsidP="00233CD3">
      <w:pPr>
        <w:pStyle w:val="NoSpacing"/>
        <w:numPr>
          <w:ilvl w:val="0"/>
          <w:numId w:val="24"/>
        </w:numPr>
        <w:spacing w:before="120"/>
        <w:rPr>
          <w:rFonts w:ascii="Aptos" w:hAnsi="Aptos" w:cs="Times New Roman"/>
          <w:bCs/>
          <w:sz w:val="24"/>
          <w:szCs w:val="24"/>
        </w:rPr>
      </w:pPr>
      <w:r w:rsidRPr="00053851">
        <w:rPr>
          <w:rFonts w:ascii="Aptos" w:hAnsi="Aptos" w:cs="Times New Roman"/>
          <w:bCs/>
          <w:sz w:val="24"/>
          <w:szCs w:val="24"/>
        </w:rPr>
        <w:t>Tomasz Grzegorczyk</w:t>
      </w:r>
    </w:p>
    <w:p w14:paraId="4D7F6371" w14:textId="77777777" w:rsidR="00233CD3" w:rsidRPr="00053851" w:rsidRDefault="00233CD3" w:rsidP="00233CD3">
      <w:pPr>
        <w:pStyle w:val="NoSpacing"/>
        <w:spacing w:before="120"/>
        <w:ind w:left="1416"/>
        <w:rPr>
          <w:rFonts w:ascii="Aptos" w:hAnsi="Aptos" w:cs="Times New Roman"/>
          <w:bCs/>
          <w:sz w:val="24"/>
          <w:szCs w:val="24"/>
        </w:rPr>
      </w:pPr>
      <w:r w:rsidRPr="00053851">
        <w:rPr>
          <w:rFonts w:ascii="Aptos" w:hAnsi="Aptos" w:cs="Times New Roman"/>
          <w:bCs/>
          <w:sz w:val="24"/>
          <w:szCs w:val="24"/>
        </w:rPr>
        <w:t>PRIVACY CONCERNS AND CONSUMER ACCEPTANCE OF MEDICAL INTERNET OF THINGS   </w:t>
      </w:r>
    </w:p>
    <w:p w14:paraId="1BE516C3" w14:textId="77777777" w:rsidR="00053851" w:rsidRPr="001B574A" w:rsidRDefault="00053851" w:rsidP="00053851">
      <w:pPr>
        <w:pStyle w:val="NoSpacing"/>
        <w:numPr>
          <w:ilvl w:val="0"/>
          <w:numId w:val="24"/>
        </w:numPr>
        <w:spacing w:before="120"/>
        <w:rPr>
          <w:rFonts w:ascii="Aptos" w:hAnsi="Aptos" w:cs="Times New Roman"/>
          <w:bCs/>
          <w:sz w:val="24"/>
          <w:szCs w:val="24"/>
        </w:rPr>
      </w:pPr>
      <w:r w:rsidRPr="001B574A">
        <w:rPr>
          <w:rFonts w:ascii="Aptos" w:hAnsi="Aptos" w:cs="Times New Roman"/>
          <w:bCs/>
          <w:sz w:val="24"/>
          <w:szCs w:val="24"/>
        </w:rPr>
        <w:t xml:space="preserve">Magdalena Rosińska-Bukowska </w:t>
      </w:r>
    </w:p>
    <w:p w14:paraId="3EA6F6AE" w14:textId="77777777" w:rsidR="00053851" w:rsidRPr="00053851" w:rsidRDefault="00053851" w:rsidP="00053851">
      <w:pPr>
        <w:pStyle w:val="NoSpacing"/>
        <w:spacing w:before="120"/>
        <w:ind w:left="1416"/>
        <w:rPr>
          <w:rFonts w:ascii="Aptos" w:hAnsi="Aptos" w:cs="Times New Roman"/>
          <w:bCs/>
          <w:sz w:val="24"/>
          <w:szCs w:val="24"/>
        </w:rPr>
      </w:pPr>
      <w:r w:rsidRPr="00053851">
        <w:rPr>
          <w:rFonts w:ascii="Aptos" w:hAnsi="Aptos" w:cs="Times New Roman"/>
          <w:bCs/>
          <w:sz w:val="24"/>
          <w:szCs w:val="24"/>
        </w:rPr>
        <w:t>REQUIREMENTS FOR “BUSINESS 5.0”. THE IMPORTANCE OF INTELLECTUAL CAPITAL FOR THE SUSTAINABLE DEVELOPMENT OF CORPORATIONS  </w:t>
      </w:r>
    </w:p>
    <w:p w14:paraId="1FAFB28D" w14:textId="77777777" w:rsidR="005431E7" w:rsidRPr="00053851" w:rsidRDefault="005431E7" w:rsidP="005431E7">
      <w:pPr>
        <w:pStyle w:val="NoSpacing"/>
        <w:numPr>
          <w:ilvl w:val="0"/>
          <w:numId w:val="24"/>
        </w:numPr>
        <w:spacing w:before="120"/>
        <w:rPr>
          <w:rFonts w:ascii="Aptos" w:hAnsi="Aptos" w:cs="Times New Roman"/>
          <w:bCs/>
          <w:sz w:val="24"/>
          <w:szCs w:val="24"/>
        </w:rPr>
      </w:pPr>
      <w:r w:rsidRPr="00053851">
        <w:rPr>
          <w:rFonts w:ascii="Aptos" w:hAnsi="Aptos" w:cs="Times New Roman"/>
          <w:bCs/>
          <w:sz w:val="24"/>
          <w:szCs w:val="24"/>
        </w:rPr>
        <w:t xml:space="preserve">Rafał Śliwiński </w:t>
      </w:r>
    </w:p>
    <w:p w14:paraId="32619182" w14:textId="77777777" w:rsidR="005431E7" w:rsidRPr="00053851" w:rsidRDefault="005431E7" w:rsidP="005431E7">
      <w:pPr>
        <w:pStyle w:val="NoSpacing"/>
        <w:spacing w:before="120"/>
        <w:ind w:left="1068" w:firstLine="348"/>
        <w:rPr>
          <w:rFonts w:ascii="Aptos" w:hAnsi="Aptos" w:cs="Times New Roman"/>
          <w:bCs/>
          <w:sz w:val="24"/>
          <w:szCs w:val="24"/>
        </w:rPr>
      </w:pPr>
      <w:r w:rsidRPr="00053851">
        <w:rPr>
          <w:rFonts w:ascii="Aptos" w:hAnsi="Aptos" w:cs="Times New Roman"/>
          <w:bCs/>
          <w:sz w:val="24"/>
          <w:szCs w:val="24"/>
        </w:rPr>
        <w:t>NEW TECHNOLOGIES ENHANCING SALES PROCESS </w:t>
      </w:r>
    </w:p>
    <w:p w14:paraId="27974E3D" w14:textId="77777777" w:rsidR="005431E7" w:rsidRPr="00053851" w:rsidRDefault="005431E7" w:rsidP="005431E7">
      <w:pPr>
        <w:pStyle w:val="NoSpacing"/>
        <w:numPr>
          <w:ilvl w:val="0"/>
          <w:numId w:val="24"/>
        </w:numPr>
        <w:spacing w:before="120"/>
        <w:rPr>
          <w:rFonts w:ascii="Aptos" w:hAnsi="Aptos" w:cs="Times New Roman"/>
          <w:bCs/>
          <w:sz w:val="24"/>
          <w:szCs w:val="24"/>
        </w:rPr>
      </w:pPr>
      <w:r w:rsidRPr="00053851">
        <w:rPr>
          <w:rFonts w:ascii="Aptos" w:hAnsi="Aptos" w:cs="Times New Roman"/>
          <w:bCs/>
          <w:sz w:val="24"/>
          <w:szCs w:val="24"/>
        </w:rPr>
        <w:t xml:space="preserve">Mateusz </w:t>
      </w:r>
      <w:proofErr w:type="spellStart"/>
      <w:r w:rsidRPr="00053851">
        <w:rPr>
          <w:rFonts w:ascii="Aptos" w:hAnsi="Aptos" w:cs="Times New Roman"/>
          <w:bCs/>
          <w:sz w:val="24"/>
          <w:szCs w:val="24"/>
        </w:rPr>
        <w:t>Passek</w:t>
      </w:r>
      <w:proofErr w:type="spellEnd"/>
      <w:r w:rsidRPr="00053851">
        <w:rPr>
          <w:rFonts w:ascii="Aptos" w:hAnsi="Aptos" w:cs="Times New Roman"/>
          <w:bCs/>
          <w:sz w:val="24"/>
          <w:szCs w:val="24"/>
        </w:rPr>
        <w:t xml:space="preserve"> </w:t>
      </w:r>
    </w:p>
    <w:p w14:paraId="72A13E91" w14:textId="77777777" w:rsidR="005431E7" w:rsidRPr="00053851" w:rsidRDefault="005431E7" w:rsidP="005431E7">
      <w:pPr>
        <w:pStyle w:val="NoSpacing"/>
        <w:spacing w:before="120"/>
        <w:ind w:left="1068" w:firstLine="348"/>
        <w:rPr>
          <w:rFonts w:ascii="Aptos" w:hAnsi="Aptos" w:cs="Times New Roman"/>
          <w:bCs/>
          <w:sz w:val="24"/>
          <w:szCs w:val="24"/>
        </w:rPr>
      </w:pPr>
      <w:r w:rsidRPr="00053851">
        <w:rPr>
          <w:rFonts w:ascii="Aptos" w:hAnsi="Aptos"/>
          <w:sz w:val="24"/>
          <w:szCs w:val="24"/>
        </w:rPr>
        <w:t xml:space="preserve">BIBLIOMETRIC ANALYSIS OF SUSTAINABLE COMPETITIVENESS </w:t>
      </w:r>
    </w:p>
    <w:p w14:paraId="67AE0833" w14:textId="558E1E18" w:rsidR="000A10EC" w:rsidRPr="00053851" w:rsidRDefault="000A10EC" w:rsidP="000A10EC">
      <w:pPr>
        <w:pStyle w:val="NoSpacing"/>
        <w:numPr>
          <w:ilvl w:val="0"/>
          <w:numId w:val="24"/>
        </w:numPr>
        <w:spacing w:before="120"/>
        <w:rPr>
          <w:rFonts w:ascii="Aptos" w:hAnsi="Aptos" w:cs="Times New Roman"/>
          <w:bCs/>
          <w:sz w:val="24"/>
          <w:szCs w:val="24"/>
        </w:rPr>
      </w:pPr>
      <w:r w:rsidRPr="00053851">
        <w:rPr>
          <w:rFonts w:ascii="Aptos" w:hAnsi="Aptos" w:cs="Times New Roman"/>
          <w:bCs/>
          <w:sz w:val="24"/>
          <w:szCs w:val="24"/>
        </w:rPr>
        <w:t>Anis Mnif</w:t>
      </w:r>
      <w:r w:rsidR="00AC498D">
        <w:rPr>
          <w:rFonts w:ascii="Aptos" w:hAnsi="Aptos" w:cs="Times New Roman"/>
          <w:bCs/>
          <w:sz w:val="24"/>
          <w:szCs w:val="24"/>
        </w:rPr>
        <w:t>, Fadi Fawaz</w:t>
      </w:r>
    </w:p>
    <w:p w14:paraId="6D2DBAC7" w14:textId="6838B9CF" w:rsidR="005431E7" w:rsidRPr="00053851" w:rsidRDefault="000A10EC" w:rsidP="00181C9E">
      <w:pPr>
        <w:spacing w:before="120" w:after="0" w:line="240" w:lineRule="auto"/>
        <w:ind w:left="708" w:firstLine="708"/>
        <w:rPr>
          <w:rFonts w:ascii="Aptos" w:hAnsi="Aptos" w:cs="Times New Roman"/>
          <w:b/>
          <w:bCs/>
          <w:color w:val="4472C4" w:themeColor="accent1"/>
          <w:sz w:val="24"/>
          <w:szCs w:val="24"/>
          <w:lang w:val="en-US"/>
        </w:rPr>
      </w:pPr>
      <w:r w:rsidRPr="00181C9E">
        <w:rPr>
          <w:rFonts w:ascii="Aptos" w:hAnsi="Aptos" w:cs="Times New Roman"/>
          <w:bCs/>
          <w:sz w:val="24"/>
          <w:szCs w:val="24"/>
          <w:lang w:val="en-US"/>
        </w:rPr>
        <w:t>DOES HERDING BEHAVIOR EXIST IN THE CRYPTOCURRENCY MARKET?</w:t>
      </w:r>
    </w:p>
    <w:p w14:paraId="7A30D2F4" w14:textId="77777777" w:rsidR="000425EB" w:rsidRDefault="000425EB" w:rsidP="005431E7">
      <w:pPr>
        <w:spacing w:after="0" w:line="240" w:lineRule="auto"/>
        <w:ind w:left="1410" w:hanging="1410"/>
        <w:rPr>
          <w:rFonts w:ascii="Aptos" w:hAnsi="Aptos" w:cs="Times New Roman"/>
          <w:b/>
          <w:bCs/>
          <w:color w:val="538135" w:themeColor="accent6" w:themeShade="BF"/>
          <w:sz w:val="24"/>
          <w:szCs w:val="24"/>
          <w:lang w:val="fr-BE"/>
        </w:rPr>
      </w:pPr>
    </w:p>
    <w:p w14:paraId="2BDCDD6E" w14:textId="597BB738" w:rsidR="005431E7" w:rsidRPr="008A1248" w:rsidRDefault="005431E7" w:rsidP="005431E7">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15:</w:t>
      </w:r>
      <w:proofErr w:type="gramEnd"/>
      <w:r w:rsidRPr="008A1248">
        <w:rPr>
          <w:rFonts w:ascii="Aptos" w:hAnsi="Aptos" w:cs="Times New Roman"/>
          <w:b/>
          <w:bCs/>
          <w:color w:val="538135" w:themeColor="accent6" w:themeShade="BF"/>
          <w:sz w:val="24"/>
          <w:szCs w:val="24"/>
          <w:lang w:val="fr-BE"/>
        </w:rPr>
        <w:t>00 – 16.30 CET (9:00-10:30 EST),</w:t>
      </w:r>
      <w:r w:rsidRPr="008A1248">
        <w:rPr>
          <w:rFonts w:ascii="Aptos" w:hAnsi="Aptos" w:cs="Times New Roman"/>
          <w:sz w:val="24"/>
          <w:szCs w:val="24"/>
          <w:lang w:val="fr-BE"/>
        </w:rPr>
        <w:t xml:space="preserve"> room</w:t>
      </w:r>
      <w:r w:rsidRPr="008A1248">
        <w:rPr>
          <w:rFonts w:ascii="Aptos" w:hAnsi="Aptos" w:cs="Times New Roman"/>
          <w:bCs/>
          <w:sz w:val="24"/>
          <w:szCs w:val="24"/>
          <w:lang w:val="fr-BE"/>
        </w:rPr>
        <w:t xml:space="preserve"> 0.5 CEUE &amp; Zoom 2 </w:t>
      </w:r>
    </w:p>
    <w:p w14:paraId="7F694794" w14:textId="70FBC012" w:rsidR="000571A8" w:rsidRPr="00053851" w:rsidRDefault="000571A8" w:rsidP="001B16A7">
      <w:pPr>
        <w:spacing w:before="120" w:after="0" w:line="240" w:lineRule="auto"/>
        <w:ind w:left="709"/>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 xml:space="preserve">Session </w:t>
      </w:r>
      <w:r w:rsidR="005431E7" w:rsidRPr="001B16A7">
        <w:rPr>
          <w:rFonts w:ascii="Aptos" w:hAnsi="Aptos" w:cs="Times New Roman"/>
          <w:b/>
          <w:bCs/>
          <w:color w:val="538135" w:themeColor="accent6" w:themeShade="BF"/>
          <w:sz w:val="24"/>
          <w:szCs w:val="24"/>
          <w:lang w:val="en-US"/>
        </w:rPr>
        <w:t>3</w:t>
      </w:r>
      <w:r w:rsidR="00A6032C" w:rsidRPr="001B16A7">
        <w:rPr>
          <w:rFonts w:ascii="Aptos" w:hAnsi="Aptos" w:cs="Times New Roman"/>
          <w:b/>
          <w:bCs/>
          <w:color w:val="538135" w:themeColor="accent6" w:themeShade="BF"/>
          <w:sz w:val="24"/>
          <w:szCs w:val="24"/>
          <w:lang w:val="en-US"/>
        </w:rPr>
        <w:t xml:space="preserve">: ESG </w:t>
      </w:r>
      <w:r w:rsidR="00AD0F80" w:rsidRPr="001B16A7">
        <w:rPr>
          <w:rFonts w:ascii="Aptos" w:hAnsi="Aptos" w:cs="Times New Roman"/>
          <w:b/>
          <w:bCs/>
          <w:color w:val="538135" w:themeColor="accent6" w:themeShade="BF"/>
          <w:sz w:val="24"/>
          <w:szCs w:val="24"/>
          <w:lang w:val="en-US"/>
        </w:rPr>
        <w:t>&amp;</w:t>
      </w:r>
      <w:r w:rsidR="00A6032C" w:rsidRPr="001B16A7">
        <w:rPr>
          <w:rFonts w:ascii="Aptos" w:hAnsi="Aptos" w:cs="Times New Roman"/>
          <w:b/>
          <w:bCs/>
          <w:color w:val="538135" w:themeColor="accent6" w:themeShade="BF"/>
          <w:sz w:val="24"/>
          <w:szCs w:val="24"/>
          <w:lang w:val="en-US"/>
        </w:rPr>
        <w:t xml:space="preserve"> </w:t>
      </w:r>
      <w:r w:rsidR="00796239" w:rsidRPr="001B16A7">
        <w:rPr>
          <w:rFonts w:ascii="Aptos" w:hAnsi="Aptos" w:cs="Times New Roman"/>
          <w:b/>
          <w:bCs/>
          <w:color w:val="538135" w:themeColor="accent6" w:themeShade="BF"/>
          <w:sz w:val="24"/>
          <w:szCs w:val="24"/>
          <w:lang w:val="en-US"/>
        </w:rPr>
        <w:t>CORPORATE STRATEGY</w:t>
      </w:r>
      <w:r w:rsidRPr="00053851">
        <w:rPr>
          <w:rFonts w:ascii="Aptos" w:hAnsi="Aptos" w:cs="Times New Roman"/>
          <w:b/>
          <w:color w:val="4472C4" w:themeColor="accent1"/>
          <w:sz w:val="24"/>
          <w:szCs w:val="24"/>
          <w:lang w:val="en-US"/>
        </w:rPr>
        <w:t xml:space="preserve"> </w:t>
      </w:r>
      <w:r w:rsidRPr="001B16A7">
        <w:rPr>
          <w:rFonts w:ascii="Aptos" w:hAnsi="Aptos" w:cs="Times New Roman"/>
          <w:bCs/>
          <w:sz w:val="24"/>
          <w:szCs w:val="24"/>
          <w:lang w:val="en-US"/>
        </w:rPr>
        <w:t>(</w:t>
      </w:r>
      <w:r w:rsidR="00AB44F9">
        <w:rPr>
          <w:rFonts w:ascii="Aptos" w:hAnsi="Aptos" w:cs="Times New Roman"/>
          <w:bCs/>
          <w:sz w:val="24"/>
          <w:szCs w:val="24"/>
          <w:lang w:val="en-US"/>
        </w:rPr>
        <w:t>5</w:t>
      </w:r>
      <w:r w:rsidR="00A6032C" w:rsidRPr="001B16A7">
        <w:rPr>
          <w:rFonts w:ascii="Aptos" w:hAnsi="Aptos" w:cs="Times New Roman"/>
          <w:bCs/>
          <w:sz w:val="24"/>
          <w:szCs w:val="24"/>
          <w:lang w:val="en-US"/>
        </w:rPr>
        <w:t xml:space="preserve"> </w:t>
      </w:r>
      <w:r w:rsidRPr="001B16A7">
        <w:rPr>
          <w:rFonts w:ascii="Aptos" w:hAnsi="Aptos" w:cs="Times New Roman"/>
          <w:bCs/>
          <w:sz w:val="24"/>
          <w:szCs w:val="24"/>
          <w:lang w:val="en-US"/>
        </w:rPr>
        <w:t>x</w:t>
      </w:r>
      <w:r w:rsidR="00A6032C" w:rsidRPr="001B16A7">
        <w:rPr>
          <w:rFonts w:ascii="Aptos" w:hAnsi="Aptos" w:cs="Times New Roman"/>
          <w:bCs/>
          <w:sz w:val="24"/>
          <w:szCs w:val="24"/>
          <w:lang w:val="en-US"/>
        </w:rPr>
        <w:t xml:space="preserve"> </w:t>
      </w:r>
      <w:r w:rsidR="00204A13" w:rsidRPr="00053851">
        <w:rPr>
          <w:rFonts w:ascii="Aptos" w:hAnsi="Aptos" w:cs="Times New Roman"/>
          <w:bCs/>
          <w:sz w:val="24"/>
          <w:szCs w:val="24"/>
          <w:lang w:val="en-US"/>
        </w:rPr>
        <w:t>15</w:t>
      </w:r>
      <w:r w:rsidR="00D913FD" w:rsidRPr="00053851">
        <w:rPr>
          <w:rFonts w:ascii="Aptos" w:hAnsi="Aptos" w:cs="Times New Roman"/>
          <w:bCs/>
          <w:sz w:val="24"/>
          <w:szCs w:val="24"/>
          <w:lang w:val="en-US"/>
        </w:rPr>
        <w:t xml:space="preserve"> </w:t>
      </w:r>
      <w:r w:rsidRPr="001B16A7">
        <w:rPr>
          <w:rFonts w:ascii="Aptos" w:hAnsi="Aptos" w:cs="Times New Roman"/>
          <w:bCs/>
          <w:sz w:val="24"/>
          <w:szCs w:val="24"/>
          <w:lang w:val="en-US"/>
        </w:rPr>
        <w:t>min</w:t>
      </w:r>
      <w:r w:rsidR="00D913FD" w:rsidRPr="00053851">
        <w:rPr>
          <w:rFonts w:ascii="Aptos" w:hAnsi="Aptos" w:cs="Times New Roman"/>
          <w:bCs/>
          <w:sz w:val="24"/>
          <w:szCs w:val="24"/>
          <w:lang w:val="en-US"/>
        </w:rPr>
        <w:t>.</w:t>
      </w:r>
      <w:r w:rsidRPr="001B16A7">
        <w:rPr>
          <w:rFonts w:ascii="Aptos" w:hAnsi="Aptos" w:cs="Times New Roman"/>
          <w:bCs/>
          <w:sz w:val="24"/>
          <w:szCs w:val="24"/>
          <w:lang w:val="en-US"/>
        </w:rPr>
        <w:t xml:space="preserve"> + </w:t>
      </w:r>
      <w:r w:rsidR="00AB44F9">
        <w:rPr>
          <w:rFonts w:ascii="Aptos" w:hAnsi="Aptos" w:cs="Times New Roman"/>
          <w:bCs/>
          <w:sz w:val="24"/>
          <w:szCs w:val="24"/>
          <w:lang w:val="en-US"/>
        </w:rPr>
        <w:t>15</w:t>
      </w:r>
      <w:r w:rsidRPr="001B16A7">
        <w:rPr>
          <w:rFonts w:ascii="Aptos" w:hAnsi="Aptos" w:cs="Times New Roman"/>
          <w:bCs/>
          <w:sz w:val="24"/>
          <w:szCs w:val="24"/>
          <w:lang w:val="en-US"/>
        </w:rPr>
        <w:t xml:space="preserve"> min</w:t>
      </w:r>
      <w:r w:rsidR="00D913FD" w:rsidRPr="00053851">
        <w:rPr>
          <w:rFonts w:ascii="Aptos" w:hAnsi="Aptos" w:cs="Times New Roman"/>
          <w:bCs/>
          <w:sz w:val="24"/>
          <w:szCs w:val="24"/>
          <w:lang w:val="en-US"/>
        </w:rPr>
        <w:t>.</w:t>
      </w:r>
      <w:r w:rsidRPr="001B16A7">
        <w:rPr>
          <w:rFonts w:ascii="Aptos" w:hAnsi="Aptos" w:cs="Times New Roman"/>
          <w:bCs/>
          <w:sz w:val="24"/>
          <w:szCs w:val="24"/>
          <w:lang w:val="en-US"/>
        </w:rPr>
        <w:t xml:space="preserve"> discussion</w:t>
      </w:r>
      <w:r w:rsidR="000425EB">
        <w:rPr>
          <w:rFonts w:ascii="Aptos" w:hAnsi="Aptos" w:cs="Times New Roman"/>
          <w:bCs/>
          <w:sz w:val="24"/>
          <w:szCs w:val="24"/>
          <w:lang w:val="en-US"/>
        </w:rPr>
        <w:t>;</w:t>
      </w:r>
      <w:r w:rsidR="00FE6AF6" w:rsidRPr="00053851">
        <w:rPr>
          <w:rFonts w:ascii="Aptos" w:hAnsi="Aptos" w:cs="Times New Roman"/>
          <w:bCs/>
          <w:sz w:val="24"/>
          <w:szCs w:val="24"/>
          <w:lang w:val="en-US"/>
        </w:rPr>
        <w:t xml:space="preserve"> parallel</w:t>
      </w:r>
      <w:r w:rsidR="005431E7" w:rsidRPr="00053851">
        <w:rPr>
          <w:rFonts w:ascii="Aptos" w:hAnsi="Aptos" w:cs="Times New Roman"/>
          <w:bCs/>
          <w:sz w:val="24"/>
          <w:szCs w:val="24"/>
          <w:lang w:val="en-US"/>
        </w:rPr>
        <w:t xml:space="preserve"> session</w:t>
      </w:r>
      <w:r w:rsidRPr="001B16A7">
        <w:rPr>
          <w:rFonts w:ascii="Aptos" w:hAnsi="Aptos" w:cs="Times New Roman"/>
          <w:bCs/>
          <w:sz w:val="24"/>
          <w:szCs w:val="24"/>
          <w:lang w:val="en-US"/>
        </w:rPr>
        <w:t>)</w:t>
      </w:r>
      <w:r w:rsidRPr="00053851">
        <w:rPr>
          <w:rFonts w:ascii="Aptos" w:hAnsi="Aptos" w:cs="Times New Roman"/>
          <w:b/>
          <w:sz w:val="24"/>
          <w:szCs w:val="24"/>
          <w:lang w:val="en-US"/>
        </w:rPr>
        <w:t xml:space="preserve"> </w:t>
      </w:r>
      <w:r w:rsidR="0043007A" w:rsidRPr="00053851">
        <w:rPr>
          <w:rFonts w:ascii="Aptos" w:hAnsi="Aptos" w:cs="Times New Roman"/>
          <w:bCs/>
          <w:sz w:val="24"/>
          <w:szCs w:val="24"/>
          <w:lang w:val="en-US"/>
        </w:rPr>
        <w:t>–</w:t>
      </w:r>
      <w:r w:rsidR="00D55A7D" w:rsidRPr="00053851">
        <w:rPr>
          <w:rFonts w:ascii="Aptos" w:hAnsi="Aptos" w:cs="Times New Roman"/>
          <w:bCs/>
          <w:sz w:val="24"/>
          <w:szCs w:val="24"/>
          <w:lang w:val="en-US"/>
        </w:rPr>
        <w:t xml:space="preserve"> </w:t>
      </w:r>
      <w:r w:rsidRPr="00053851">
        <w:rPr>
          <w:rFonts w:ascii="Aptos" w:hAnsi="Aptos" w:cs="Times New Roman"/>
          <w:bCs/>
          <w:sz w:val="24"/>
          <w:szCs w:val="24"/>
          <w:lang w:val="en-US"/>
        </w:rPr>
        <w:t xml:space="preserve">session chair: </w:t>
      </w:r>
      <w:r w:rsidR="00053851">
        <w:rPr>
          <w:rFonts w:ascii="Aptos" w:hAnsi="Aptos" w:cs="Times New Roman"/>
          <w:bCs/>
          <w:sz w:val="24"/>
          <w:szCs w:val="24"/>
          <w:lang w:val="en-US"/>
        </w:rPr>
        <w:t xml:space="preserve">Milena Ratajczak-Mrozek </w:t>
      </w:r>
    </w:p>
    <w:p w14:paraId="04EBFED1" w14:textId="77777777" w:rsidR="000571A8" w:rsidRPr="00053851" w:rsidRDefault="000571A8" w:rsidP="000571A8">
      <w:pPr>
        <w:pStyle w:val="NoSpacing"/>
        <w:rPr>
          <w:rFonts w:ascii="Aptos" w:hAnsi="Aptos" w:cs="Times New Roman"/>
          <w:b/>
          <w:sz w:val="24"/>
          <w:szCs w:val="24"/>
        </w:rPr>
      </w:pPr>
    </w:p>
    <w:p w14:paraId="6C9B49C0" w14:textId="63FEC72D" w:rsidR="000571A8" w:rsidRPr="001B16A7" w:rsidRDefault="000571A8" w:rsidP="001B16A7">
      <w:pPr>
        <w:pStyle w:val="NoSpacing"/>
        <w:numPr>
          <w:ilvl w:val="0"/>
          <w:numId w:val="16"/>
        </w:numPr>
        <w:spacing w:before="120"/>
        <w:rPr>
          <w:rFonts w:ascii="Aptos" w:hAnsi="Aptos" w:cs="Times New Roman"/>
          <w:bCs/>
          <w:sz w:val="24"/>
          <w:szCs w:val="24"/>
        </w:rPr>
      </w:pPr>
      <w:r w:rsidRPr="001B16A7">
        <w:rPr>
          <w:rFonts w:ascii="Aptos" w:hAnsi="Aptos" w:cs="Times New Roman"/>
          <w:bCs/>
          <w:sz w:val="24"/>
          <w:szCs w:val="24"/>
        </w:rPr>
        <w:t xml:space="preserve">Barbara Jankowska, Maria Kubala </w:t>
      </w:r>
    </w:p>
    <w:p w14:paraId="1C6942F0" w14:textId="5BDB3A9E" w:rsidR="000571A8" w:rsidRPr="00053851" w:rsidRDefault="000571A8" w:rsidP="001B16A7">
      <w:pPr>
        <w:pStyle w:val="NoSpacing"/>
        <w:spacing w:before="120"/>
        <w:ind w:left="1416"/>
        <w:rPr>
          <w:rFonts w:ascii="Aptos" w:hAnsi="Aptos" w:cs="Times New Roman"/>
          <w:bCs/>
          <w:sz w:val="24"/>
          <w:szCs w:val="24"/>
        </w:rPr>
      </w:pPr>
      <w:r w:rsidRPr="00053851">
        <w:rPr>
          <w:rFonts w:ascii="Aptos" w:hAnsi="Aptos" w:cs="Times New Roman"/>
          <w:bCs/>
          <w:sz w:val="24"/>
          <w:szCs w:val="24"/>
        </w:rPr>
        <w:t>THE ADOPTION OF ESG PRACTISES IN CORPORATE STRATEGIES</w:t>
      </w:r>
      <w:r w:rsidR="00181C9E">
        <w:rPr>
          <w:rFonts w:ascii="Aptos" w:hAnsi="Aptos" w:cs="Times New Roman"/>
          <w:bCs/>
          <w:sz w:val="24"/>
          <w:szCs w:val="24"/>
        </w:rPr>
        <w:t xml:space="preserve">: </w:t>
      </w:r>
      <w:r w:rsidRPr="00053851">
        <w:rPr>
          <w:rFonts w:ascii="Aptos" w:hAnsi="Aptos" w:cs="Times New Roman"/>
          <w:bCs/>
          <w:sz w:val="24"/>
          <w:szCs w:val="24"/>
        </w:rPr>
        <w:t>DOES CULTURAL BACKGROUND MATTER</w:t>
      </w:r>
      <w:r w:rsidR="00181C9E">
        <w:rPr>
          <w:rFonts w:ascii="Aptos" w:hAnsi="Aptos" w:cs="Times New Roman"/>
          <w:bCs/>
          <w:sz w:val="24"/>
          <w:szCs w:val="24"/>
        </w:rPr>
        <w:t>?</w:t>
      </w:r>
      <w:r w:rsidRPr="00053851">
        <w:rPr>
          <w:rFonts w:ascii="Aptos" w:hAnsi="Aptos" w:cs="Times New Roman"/>
          <w:bCs/>
          <w:sz w:val="24"/>
          <w:szCs w:val="24"/>
        </w:rPr>
        <w:t> </w:t>
      </w:r>
    </w:p>
    <w:p w14:paraId="304465CC" w14:textId="23C24146" w:rsidR="00980442" w:rsidRPr="001B16A7" w:rsidRDefault="00980442" w:rsidP="00980442">
      <w:pPr>
        <w:pStyle w:val="NoSpacing"/>
        <w:numPr>
          <w:ilvl w:val="0"/>
          <w:numId w:val="16"/>
        </w:numPr>
        <w:spacing w:before="120"/>
        <w:rPr>
          <w:rFonts w:ascii="Aptos" w:hAnsi="Aptos" w:cs="Times New Roman"/>
          <w:bCs/>
          <w:sz w:val="24"/>
          <w:szCs w:val="24"/>
          <w:lang w:val="pl-PL"/>
        </w:rPr>
      </w:pPr>
      <w:r w:rsidRPr="001B16A7">
        <w:rPr>
          <w:rFonts w:ascii="Aptos" w:hAnsi="Aptos" w:cs="Times New Roman"/>
          <w:bCs/>
          <w:sz w:val="24"/>
          <w:szCs w:val="24"/>
          <w:lang w:val="pl-PL"/>
        </w:rPr>
        <w:t>Anna Grudecka, Anna Napiórkowska, Marzanna K. Witek-Hajduk</w:t>
      </w:r>
    </w:p>
    <w:p w14:paraId="4B020186" w14:textId="6446FE0C" w:rsidR="00980442" w:rsidRPr="00053851" w:rsidRDefault="00980442" w:rsidP="00980442">
      <w:pPr>
        <w:pStyle w:val="NoSpacing"/>
        <w:spacing w:before="120"/>
        <w:ind w:left="1416"/>
        <w:rPr>
          <w:rFonts w:ascii="Aptos" w:hAnsi="Aptos" w:cs="Times New Roman"/>
          <w:bCs/>
          <w:sz w:val="24"/>
          <w:szCs w:val="24"/>
        </w:rPr>
      </w:pPr>
      <w:r w:rsidRPr="00053851">
        <w:rPr>
          <w:rFonts w:ascii="Aptos" w:hAnsi="Aptos" w:cs="Times New Roman"/>
          <w:bCs/>
          <w:sz w:val="24"/>
          <w:szCs w:val="24"/>
        </w:rPr>
        <w:t>INFLUENCE OF MULTINATIONAL CORPORATIONS</w:t>
      </w:r>
      <w:r w:rsidR="005431E7" w:rsidRPr="00053851">
        <w:rPr>
          <w:rFonts w:ascii="Aptos" w:hAnsi="Aptos" w:cs="Times New Roman"/>
          <w:bCs/>
          <w:sz w:val="24"/>
          <w:szCs w:val="24"/>
        </w:rPr>
        <w:t>’</w:t>
      </w:r>
      <w:r w:rsidRPr="00053851">
        <w:rPr>
          <w:rFonts w:ascii="Aptos" w:hAnsi="Aptos" w:cs="Times New Roman"/>
          <w:bCs/>
          <w:sz w:val="24"/>
          <w:szCs w:val="24"/>
        </w:rPr>
        <w:t xml:space="preserve"> ENVIRONMENTAL SUSTAINABILITY ON CONSUMERS’ PURCHASE INTENTIONS </w:t>
      </w:r>
    </w:p>
    <w:p w14:paraId="1508608F" w14:textId="77777777" w:rsidR="00DD220D" w:rsidRPr="001B16A7" w:rsidRDefault="00DD220D" w:rsidP="00DD220D">
      <w:pPr>
        <w:pStyle w:val="NoSpacing"/>
        <w:numPr>
          <w:ilvl w:val="0"/>
          <w:numId w:val="16"/>
        </w:numPr>
        <w:spacing w:before="120"/>
        <w:rPr>
          <w:rFonts w:ascii="Aptos" w:hAnsi="Aptos" w:cs="Times New Roman"/>
          <w:bCs/>
          <w:sz w:val="24"/>
          <w:szCs w:val="24"/>
          <w:lang w:val="pl-PL"/>
        </w:rPr>
      </w:pPr>
      <w:r w:rsidRPr="001B16A7">
        <w:rPr>
          <w:rFonts w:ascii="Aptos" w:hAnsi="Aptos" w:cs="Times New Roman"/>
          <w:bCs/>
          <w:sz w:val="24"/>
          <w:szCs w:val="24"/>
          <w:lang w:val="pl-PL"/>
        </w:rPr>
        <w:t>Muhammad Mushafiq, Błażej Prusak, Magdalena Markiewicz</w:t>
      </w:r>
    </w:p>
    <w:p w14:paraId="7D6D0ACA" w14:textId="77777777" w:rsidR="00DD220D" w:rsidRPr="00053851" w:rsidRDefault="00DD220D" w:rsidP="00DD220D">
      <w:pPr>
        <w:pStyle w:val="NoSpacing"/>
        <w:spacing w:before="120"/>
        <w:ind w:left="1416"/>
        <w:rPr>
          <w:rFonts w:ascii="Aptos" w:hAnsi="Aptos" w:cs="Times New Roman"/>
          <w:bCs/>
          <w:sz w:val="24"/>
          <w:szCs w:val="24"/>
        </w:rPr>
      </w:pPr>
      <w:r w:rsidRPr="00053851">
        <w:rPr>
          <w:rFonts w:ascii="Aptos" w:hAnsi="Aptos" w:cs="Times New Roman"/>
          <w:bCs/>
          <w:sz w:val="24"/>
          <w:szCs w:val="24"/>
        </w:rPr>
        <w:t>CORPORATE SOCIAL RESPONSIBILITY AND FORWARD DEFAULT RISK MEDIATED BY FINANCIAL PERFORMANCE AND GOODWILL  </w:t>
      </w:r>
    </w:p>
    <w:p w14:paraId="7F0B141B" w14:textId="77777777" w:rsidR="0077076D" w:rsidRPr="00053851" w:rsidRDefault="0077076D" w:rsidP="001B16A7">
      <w:pPr>
        <w:pStyle w:val="NoSpacing"/>
        <w:numPr>
          <w:ilvl w:val="0"/>
          <w:numId w:val="16"/>
        </w:numPr>
        <w:spacing w:before="120"/>
        <w:rPr>
          <w:rFonts w:ascii="Aptos" w:hAnsi="Aptos" w:cs="Times New Roman"/>
          <w:bCs/>
          <w:sz w:val="24"/>
          <w:szCs w:val="24"/>
        </w:rPr>
      </w:pPr>
      <w:r w:rsidRPr="00053851">
        <w:rPr>
          <w:rFonts w:ascii="Aptos" w:hAnsi="Aptos" w:cs="Times New Roman"/>
          <w:bCs/>
          <w:sz w:val="24"/>
          <w:szCs w:val="24"/>
        </w:rPr>
        <w:t xml:space="preserve">Agnieszka </w:t>
      </w:r>
      <w:proofErr w:type="spellStart"/>
      <w:r w:rsidRPr="00053851">
        <w:rPr>
          <w:rFonts w:ascii="Aptos" w:hAnsi="Aptos" w:cs="Times New Roman"/>
          <w:bCs/>
          <w:sz w:val="24"/>
          <w:szCs w:val="24"/>
        </w:rPr>
        <w:t>Łyskawa</w:t>
      </w:r>
      <w:proofErr w:type="spellEnd"/>
    </w:p>
    <w:p w14:paraId="670F48D1" w14:textId="77777777" w:rsidR="0077076D" w:rsidRPr="00053851" w:rsidRDefault="0077076D" w:rsidP="0077076D">
      <w:pPr>
        <w:pStyle w:val="NoSpacing"/>
        <w:spacing w:before="120"/>
        <w:ind w:left="1416" w:firstLine="12"/>
        <w:rPr>
          <w:rFonts w:ascii="Aptos" w:hAnsi="Aptos" w:cs="Times New Roman"/>
          <w:bCs/>
          <w:sz w:val="24"/>
          <w:szCs w:val="24"/>
        </w:rPr>
      </w:pPr>
      <w:r w:rsidRPr="00053851">
        <w:rPr>
          <w:rFonts w:ascii="Aptos" w:hAnsi="Aptos" w:cs="Times New Roman"/>
          <w:bCs/>
          <w:sz w:val="24"/>
          <w:szCs w:val="24"/>
        </w:rPr>
        <w:t>IMPACT OF TRADE RECEIVABLES INSURANCE AND INVESTMENT INSURANCE ON THE MITIGATION OF POLITICAL RISK FROM A COMPANY PERSPECTIVE </w:t>
      </w:r>
    </w:p>
    <w:p w14:paraId="485DE742" w14:textId="77777777" w:rsidR="001E3554" w:rsidRPr="001B16A7" w:rsidRDefault="001E3554" w:rsidP="00181C9E">
      <w:pPr>
        <w:pStyle w:val="NoSpacing"/>
        <w:numPr>
          <w:ilvl w:val="0"/>
          <w:numId w:val="16"/>
        </w:numPr>
        <w:spacing w:before="120"/>
        <w:rPr>
          <w:rFonts w:ascii="Aptos" w:hAnsi="Aptos" w:cs="Times New Roman"/>
          <w:bCs/>
          <w:sz w:val="24"/>
          <w:szCs w:val="24"/>
        </w:rPr>
      </w:pPr>
      <w:r w:rsidRPr="001B16A7">
        <w:rPr>
          <w:rFonts w:ascii="Aptos" w:hAnsi="Aptos" w:cs="Times New Roman"/>
          <w:bCs/>
          <w:sz w:val="24"/>
          <w:szCs w:val="24"/>
        </w:rPr>
        <w:t>Alicja Stankiewicz</w:t>
      </w:r>
    </w:p>
    <w:p w14:paraId="557DB3FB" w14:textId="77777777" w:rsidR="001E3554" w:rsidRPr="001B16A7" w:rsidRDefault="001E3554" w:rsidP="001E3554">
      <w:pPr>
        <w:pStyle w:val="NoSpacing"/>
        <w:spacing w:before="120"/>
        <w:ind w:left="1416"/>
        <w:rPr>
          <w:rFonts w:ascii="Aptos" w:hAnsi="Aptos" w:cs="Times New Roman"/>
          <w:bCs/>
          <w:sz w:val="24"/>
          <w:szCs w:val="24"/>
        </w:rPr>
      </w:pPr>
      <w:r w:rsidRPr="001B16A7">
        <w:rPr>
          <w:rFonts w:ascii="Aptos" w:hAnsi="Aptos" w:cs="Times New Roman"/>
          <w:bCs/>
          <w:sz w:val="24"/>
          <w:szCs w:val="24"/>
        </w:rPr>
        <w:t>THE IMPACT OF BEHAVIORAL FACTORS ON INSURANCE DECISION-MAKING </w:t>
      </w:r>
    </w:p>
    <w:p w14:paraId="0212FEFA" w14:textId="4EA7EF50" w:rsidR="001F7211" w:rsidRPr="00053851" w:rsidRDefault="001F7211" w:rsidP="001B16A7">
      <w:pPr>
        <w:pStyle w:val="NoSpacing"/>
        <w:ind w:left="1418"/>
        <w:rPr>
          <w:rFonts w:ascii="Aptos" w:hAnsi="Aptos" w:cs="Times New Roman"/>
          <w:bCs/>
          <w:sz w:val="24"/>
          <w:szCs w:val="24"/>
        </w:rPr>
      </w:pPr>
    </w:p>
    <w:p w14:paraId="619B47B6" w14:textId="56992ECD" w:rsidR="0084196C" w:rsidRPr="008A1248" w:rsidRDefault="0084196C" w:rsidP="001B16A7">
      <w:pPr>
        <w:spacing w:before="120" w:after="120" w:line="240" w:lineRule="auto"/>
        <w:rPr>
          <w:rFonts w:ascii="Aptos" w:hAnsi="Aptos" w:cs="Times New Roman"/>
          <w:sz w:val="24"/>
          <w:szCs w:val="24"/>
          <w:lang w:val="fr-BE"/>
        </w:rPr>
      </w:pPr>
      <w:proofErr w:type="gramStart"/>
      <w:r w:rsidRPr="008A1248">
        <w:rPr>
          <w:rFonts w:ascii="Aptos" w:hAnsi="Aptos" w:cs="Times New Roman"/>
          <w:sz w:val="24"/>
          <w:szCs w:val="24"/>
          <w:lang w:val="fr-BE"/>
        </w:rPr>
        <w:t>16:</w:t>
      </w:r>
      <w:proofErr w:type="gramEnd"/>
      <w:r w:rsidRPr="008A1248">
        <w:rPr>
          <w:rFonts w:ascii="Aptos" w:hAnsi="Aptos" w:cs="Times New Roman"/>
          <w:sz w:val="24"/>
          <w:szCs w:val="24"/>
          <w:lang w:val="fr-BE"/>
        </w:rPr>
        <w:t xml:space="preserve">30 – 17:00 </w:t>
      </w:r>
      <w:r w:rsidR="00D55A7D" w:rsidRPr="008A1248">
        <w:rPr>
          <w:rFonts w:ascii="Aptos" w:hAnsi="Aptos" w:cs="Times New Roman"/>
          <w:sz w:val="24"/>
          <w:szCs w:val="24"/>
          <w:lang w:val="fr-BE"/>
        </w:rPr>
        <w:t>CET (1</w:t>
      </w:r>
      <w:r w:rsidR="00E32D58" w:rsidRPr="008A1248">
        <w:rPr>
          <w:rFonts w:ascii="Aptos" w:hAnsi="Aptos" w:cs="Times New Roman"/>
          <w:sz w:val="24"/>
          <w:szCs w:val="24"/>
          <w:lang w:val="fr-BE"/>
        </w:rPr>
        <w:t>0</w:t>
      </w:r>
      <w:r w:rsidR="00D55A7D" w:rsidRPr="008A1248">
        <w:rPr>
          <w:rFonts w:ascii="Aptos" w:hAnsi="Aptos" w:cs="Times New Roman"/>
          <w:sz w:val="24"/>
          <w:szCs w:val="24"/>
          <w:lang w:val="fr-BE"/>
        </w:rPr>
        <w:t>:</w:t>
      </w:r>
      <w:r w:rsidR="00E32D58" w:rsidRPr="008A1248">
        <w:rPr>
          <w:rFonts w:ascii="Aptos" w:hAnsi="Aptos" w:cs="Times New Roman"/>
          <w:sz w:val="24"/>
          <w:szCs w:val="24"/>
          <w:lang w:val="fr-BE"/>
        </w:rPr>
        <w:t>3</w:t>
      </w:r>
      <w:r w:rsidR="00D55A7D" w:rsidRPr="008A1248">
        <w:rPr>
          <w:rFonts w:ascii="Aptos" w:hAnsi="Aptos" w:cs="Times New Roman"/>
          <w:sz w:val="24"/>
          <w:szCs w:val="24"/>
          <w:lang w:val="fr-BE"/>
        </w:rPr>
        <w:t>0-1</w:t>
      </w:r>
      <w:r w:rsidR="008F54FC" w:rsidRPr="008A1248">
        <w:rPr>
          <w:rFonts w:ascii="Aptos" w:hAnsi="Aptos" w:cs="Times New Roman"/>
          <w:sz w:val="24"/>
          <w:szCs w:val="24"/>
          <w:lang w:val="fr-BE"/>
        </w:rPr>
        <w:t>1</w:t>
      </w:r>
      <w:r w:rsidR="00D55A7D" w:rsidRPr="008A1248">
        <w:rPr>
          <w:rFonts w:ascii="Aptos" w:hAnsi="Aptos" w:cs="Times New Roman"/>
          <w:sz w:val="24"/>
          <w:szCs w:val="24"/>
          <w:lang w:val="fr-BE"/>
        </w:rPr>
        <w:t>:</w:t>
      </w:r>
      <w:r w:rsidR="008F54FC" w:rsidRPr="008A1248">
        <w:rPr>
          <w:rFonts w:ascii="Aptos" w:hAnsi="Aptos" w:cs="Times New Roman"/>
          <w:sz w:val="24"/>
          <w:szCs w:val="24"/>
          <w:lang w:val="fr-BE"/>
        </w:rPr>
        <w:t>0</w:t>
      </w:r>
      <w:r w:rsidR="00D55A7D" w:rsidRPr="008A1248">
        <w:rPr>
          <w:rFonts w:ascii="Aptos" w:hAnsi="Aptos" w:cs="Times New Roman"/>
          <w:sz w:val="24"/>
          <w:szCs w:val="24"/>
          <w:lang w:val="fr-BE"/>
        </w:rPr>
        <w:t xml:space="preserve">0 EST) </w:t>
      </w:r>
      <w:r w:rsidRPr="008A1248">
        <w:rPr>
          <w:rFonts w:ascii="Aptos" w:hAnsi="Aptos" w:cs="Times New Roman"/>
          <w:sz w:val="24"/>
          <w:szCs w:val="24"/>
          <w:lang w:val="fr-BE"/>
        </w:rPr>
        <w:t>Coffee break</w:t>
      </w:r>
    </w:p>
    <w:p w14:paraId="1D1AF85F" w14:textId="77777777" w:rsidR="0084196C" w:rsidRPr="008A1248" w:rsidRDefault="0084196C" w:rsidP="0084196C">
      <w:pPr>
        <w:spacing w:after="0" w:line="240" w:lineRule="auto"/>
        <w:rPr>
          <w:rFonts w:ascii="Aptos" w:hAnsi="Aptos" w:cs="Times New Roman"/>
          <w:sz w:val="24"/>
          <w:szCs w:val="24"/>
          <w:lang w:val="fr-BE"/>
        </w:rPr>
      </w:pPr>
    </w:p>
    <w:p w14:paraId="0631FC6C" w14:textId="3794885F" w:rsidR="00495451" w:rsidRPr="008A1248" w:rsidRDefault="0084196C" w:rsidP="0049545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17:</w:t>
      </w:r>
      <w:proofErr w:type="gramEnd"/>
      <w:r w:rsidRPr="008A1248">
        <w:rPr>
          <w:rFonts w:ascii="Aptos" w:hAnsi="Aptos" w:cs="Times New Roman"/>
          <w:b/>
          <w:bCs/>
          <w:color w:val="538135" w:themeColor="accent6" w:themeShade="BF"/>
          <w:sz w:val="24"/>
          <w:szCs w:val="24"/>
          <w:lang w:val="fr-BE"/>
        </w:rPr>
        <w:t>00 – 18.30</w:t>
      </w:r>
      <w:r w:rsidRPr="008A1248">
        <w:rPr>
          <w:rFonts w:ascii="Aptos" w:hAnsi="Aptos" w:cs="Times New Roman"/>
          <w:b/>
          <w:bCs/>
          <w:color w:val="538135" w:themeColor="accent6" w:themeShade="BF"/>
          <w:sz w:val="24"/>
          <w:szCs w:val="24"/>
          <w:lang w:val="fr-BE"/>
        </w:rPr>
        <w:tab/>
      </w:r>
      <w:r w:rsidR="00D913FD" w:rsidRPr="008A1248">
        <w:rPr>
          <w:rFonts w:ascii="Aptos" w:hAnsi="Aptos" w:cs="Times New Roman"/>
          <w:b/>
          <w:bCs/>
          <w:color w:val="538135" w:themeColor="accent6" w:themeShade="BF"/>
          <w:sz w:val="24"/>
          <w:szCs w:val="24"/>
          <w:lang w:val="fr-BE"/>
        </w:rPr>
        <w:t>CET (11:00-12:30 EST)</w:t>
      </w:r>
      <w:r w:rsidR="00495451" w:rsidRPr="008A1248">
        <w:rPr>
          <w:rFonts w:ascii="Aptos" w:hAnsi="Aptos" w:cs="Times New Roman"/>
          <w:b/>
          <w:bCs/>
          <w:color w:val="538135" w:themeColor="accent6" w:themeShade="BF"/>
          <w:sz w:val="24"/>
          <w:szCs w:val="24"/>
          <w:lang w:val="fr-BE"/>
        </w:rPr>
        <w:t xml:space="preserve">, </w:t>
      </w:r>
      <w:r w:rsidR="00495451" w:rsidRPr="008A1248">
        <w:rPr>
          <w:rFonts w:ascii="Aptos" w:hAnsi="Aptos" w:cs="Times New Roman"/>
          <w:sz w:val="24"/>
          <w:szCs w:val="24"/>
          <w:lang w:val="fr-BE"/>
        </w:rPr>
        <w:t>room</w:t>
      </w:r>
      <w:r w:rsidR="00495451" w:rsidRPr="008A1248">
        <w:rPr>
          <w:rFonts w:ascii="Aptos" w:hAnsi="Aptos" w:cs="Times New Roman"/>
          <w:bCs/>
          <w:sz w:val="24"/>
          <w:szCs w:val="24"/>
          <w:lang w:val="fr-BE"/>
        </w:rPr>
        <w:t xml:space="preserve"> 0.4 CEUE &amp; Zoom</w:t>
      </w:r>
      <w:r w:rsidR="001F7211" w:rsidRPr="008A1248">
        <w:rPr>
          <w:rFonts w:ascii="Aptos" w:hAnsi="Aptos" w:cs="Times New Roman"/>
          <w:bCs/>
          <w:sz w:val="24"/>
          <w:szCs w:val="24"/>
          <w:lang w:val="fr-BE"/>
        </w:rPr>
        <w:t xml:space="preserve"> 1</w:t>
      </w:r>
      <w:r w:rsidR="00495451" w:rsidRPr="008A1248">
        <w:rPr>
          <w:rFonts w:ascii="Aptos" w:hAnsi="Aptos" w:cs="Times New Roman"/>
          <w:bCs/>
          <w:sz w:val="24"/>
          <w:szCs w:val="24"/>
          <w:lang w:val="fr-BE"/>
        </w:rPr>
        <w:t xml:space="preserve"> </w:t>
      </w:r>
    </w:p>
    <w:p w14:paraId="019827D9" w14:textId="1DE45271" w:rsidR="0019354E" w:rsidRPr="00053851" w:rsidRDefault="0019354E" w:rsidP="0019354E">
      <w:pPr>
        <w:spacing w:before="120" w:after="0" w:line="240" w:lineRule="auto"/>
        <w:ind w:left="709"/>
        <w:rPr>
          <w:rFonts w:ascii="Aptos" w:hAnsi="Aptos" w:cs="Times New Roman"/>
          <w:b/>
          <w:sz w:val="24"/>
          <w:szCs w:val="24"/>
          <w:lang w:val="en-US"/>
        </w:rPr>
      </w:pPr>
      <w:r w:rsidRPr="008A1248">
        <w:rPr>
          <w:rFonts w:ascii="Aptos" w:hAnsi="Aptos" w:cs="Times New Roman"/>
          <w:b/>
          <w:bCs/>
          <w:color w:val="538135" w:themeColor="accent6" w:themeShade="BF"/>
          <w:sz w:val="24"/>
          <w:szCs w:val="24"/>
          <w:lang w:val="fr-BE"/>
        </w:rPr>
        <w:t>Session</w:t>
      </w:r>
      <w:r w:rsidR="00181C9E">
        <w:rPr>
          <w:rFonts w:ascii="Aptos" w:hAnsi="Aptos" w:cs="Times New Roman"/>
          <w:b/>
          <w:bCs/>
          <w:color w:val="538135" w:themeColor="accent6" w:themeShade="BF"/>
          <w:sz w:val="24"/>
          <w:szCs w:val="24"/>
          <w:lang w:val="fr-BE"/>
        </w:rPr>
        <w:t xml:space="preserve"> </w:t>
      </w:r>
      <w:r w:rsidRPr="008A1248">
        <w:rPr>
          <w:rFonts w:ascii="Aptos" w:hAnsi="Aptos" w:cs="Times New Roman"/>
          <w:b/>
          <w:bCs/>
          <w:color w:val="538135" w:themeColor="accent6" w:themeShade="BF"/>
          <w:sz w:val="24"/>
          <w:szCs w:val="24"/>
          <w:lang w:val="fr-BE"/>
        </w:rPr>
        <w:t>4 : MANAGEMENT &amp; INSTITUTIONS</w:t>
      </w:r>
      <w:r w:rsidRPr="008A1248">
        <w:rPr>
          <w:rFonts w:ascii="Aptos" w:hAnsi="Aptos" w:cs="Times New Roman"/>
          <w:b/>
          <w:color w:val="4472C4" w:themeColor="accent1"/>
          <w:sz w:val="24"/>
          <w:szCs w:val="24"/>
          <w:lang w:val="fr-BE"/>
        </w:rPr>
        <w:t xml:space="preserve"> </w:t>
      </w:r>
      <w:r w:rsidRPr="008A1248">
        <w:rPr>
          <w:rFonts w:ascii="Aptos" w:hAnsi="Aptos" w:cs="Times New Roman"/>
          <w:bCs/>
          <w:sz w:val="24"/>
          <w:szCs w:val="24"/>
          <w:lang w:val="fr-BE"/>
        </w:rPr>
        <w:t xml:space="preserve">(5 x 15 min. </w:t>
      </w:r>
      <w:r w:rsidRPr="00FE301F">
        <w:rPr>
          <w:rFonts w:ascii="Aptos" w:hAnsi="Aptos" w:cs="Times New Roman"/>
          <w:bCs/>
          <w:sz w:val="24"/>
          <w:szCs w:val="24"/>
          <w:lang w:val="en-US"/>
        </w:rPr>
        <w:t>+ 1</w:t>
      </w:r>
      <w:r w:rsidRPr="00053851">
        <w:rPr>
          <w:rFonts w:ascii="Aptos" w:hAnsi="Aptos" w:cs="Times New Roman"/>
          <w:bCs/>
          <w:sz w:val="24"/>
          <w:szCs w:val="24"/>
          <w:lang w:val="en-US"/>
        </w:rPr>
        <w:t>5</w:t>
      </w:r>
      <w:r w:rsidRPr="00FE301F">
        <w:rPr>
          <w:rFonts w:ascii="Aptos" w:hAnsi="Aptos" w:cs="Times New Roman"/>
          <w:bCs/>
          <w:sz w:val="24"/>
          <w:szCs w:val="24"/>
          <w:lang w:val="en-US"/>
        </w:rPr>
        <w:t xml:space="preserve"> min. </w:t>
      </w:r>
      <w:proofErr w:type="gramStart"/>
      <w:r w:rsidRPr="00FE301F">
        <w:rPr>
          <w:rFonts w:ascii="Aptos" w:hAnsi="Aptos" w:cs="Times New Roman"/>
          <w:bCs/>
          <w:sz w:val="24"/>
          <w:szCs w:val="24"/>
          <w:lang w:val="en-US"/>
        </w:rPr>
        <w:t>discussion</w:t>
      </w:r>
      <w:r w:rsidR="000425EB">
        <w:rPr>
          <w:rFonts w:ascii="Aptos" w:hAnsi="Aptos" w:cs="Times New Roman"/>
          <w:bCs/>
          <w:sz w:val="24"/>
          <w:szCs w:val="24"/>
          <w:lang w:val="en-US"/>
        </w:rPr>
        <w:t>;</w:t>
      </w:r>
      <w:proofErr w:type="gramEnd"/>
      <w:r w:rsidR="000425EB" w:rsidRPr="000425EB">
        <w:rPr>
          <w:rFonts w:ascii="Aptos" w:hAnsi="Aptos" w:cs="Times New Roman"/>
          <w:bCs/>
          <w:sz w:val="24"/>
          <w:szCs w:val="24"/>
          <w:lang w:val="en-US"/>
        </w:rPr>
        <w:t xml:space="preserve"> </w:t>
      </w:r>
      <w:r w:rsidR="000425EB" w:rsidRPr="00053851">
        <w:rPr>
          <w:rFonts w:ascii="Aptos" w:hAnsi="Aptos" w:cs="Times New Roman"/>
          <w:bCs/>
          <w:sz w:val="24"/>
          <w:szCs w:val="24"/>
          <w:lang w:val="en-US"/>
        </w:rPr>
        <w:t>parallel session</w:t>
      </w:r>
      <w:r w:rsidRPr="00FE301F">
        <w:rPr>
          <w:rFonts w:ascii="Aptos" w:hAnsi="Aptos" w:cs="Times New Roman"/>
          <w:bCs/>
          <w:sz w:val="24"/>
          <w:szCs w:val="24"/>
          <w:lang w:val="en-US"/>
        </w:rPr>
        <w:t xml:space="preserve">) </w:t>
      </w:r>
      <w:r w:rsidRPr="00053851">
        <w:rPr>
          <w:rFonts w:ascii="Aptos" w:hAnsi="Aptos" w:cs="Times New Roman"/>
          <w:bCs/>
          <w:sz w:val="24"/>
          <w:szCs w:val="24"/>
          <w:lang w:val="en-US"/>
        </w:rPr>
        <w:t>– session chair: Justyna Światowiec-Szczepańska</w:t>
      </w:r>
    </w:p>
    <w:p w14:paraId="453D585E" w14:textId="77777777" w:rsidR="0019354E" w:rsidRPr="00053851" w:rsidRDefault="0019354E" w:rsidP="0019354E">
      <w:pPr>
        <w:pStyle w:val="NoSpacing"/>
        <w:numPr>
          <w:ilvl w:val="0"/>
          <w:numId w:val="19"/>
        </w:numPr>
        <w:spacing w:before="120"/>
        <w:rPr>
          <w:rFonts w:ascii="Aptos" w:hAnsi="Aptos" w:cs="Times New Roman"/>
          <w:bCs/>
          <w:sz w:val="24"/>
          <w:szCs w:val="24"/>
        </w:rPr>
      </w:pPr>
      <w:r w:rsidRPr="00053851">
        <w:rPr>
          <w:rFonts w:ascii="Aptos" w:hAnsi="Aptos" w:cs="Times New Roman"/>
          <w:bCs/>
          <w:sz w:val="24"/>
          <w:szCs w:val="24"/>
        </w:rPr>
        <w:t>Mohammad Hasan Galib</w:t>
      </w:r>
    </w:p>
    <w:p w14:paraId="5D73F241" w14:textId="77777777" w:rsidR="0019354E" w:rsidRPr="00053851" w:rsidRDefault="0019354E" w:rsidP="0019354E">
      <w:pPr>
        <w:pStyle w:val="NoSpacing"/>
        <w:spacing w:before="120"/>
        <w:ind w:left="1068"/>
        <w:rPr>
          <w:rFonts w:ascii="Aptos" w:hAnsi="Aptos" w:cs="Times New Roman"/>
          <w:bCs/>
          <w:sz w:val="24"/>
          <w:szCs w:val="24"/>
        </w:rPr>
      </w:pPr>
      <w:r w:rsidRPr="00053851">
        <w:rPr>
          <w:rFonts w:ascii="Aptos" w:hAnsi="Aptos" w:cs="Times New Roman"/>
          <w:bCs/>
          <w:sz w:val="24"/>
          <w:szCs w:val="24"/>
        </w:rPr>
        <w:t>NATIVE ADVERTISING: CONTRIBUTION TOWARD CONSUMER'S PURCHASE INTENTION </w:t>
      </w:r>
    </w:p>
    <w:p w14:paraId="44218054" w14:textId="77777777" w:rsidR="0019354E" w:rsidRPr="00053851" w:rsidRDefault="0019354E" w:rsidP="0019354E">
      <w:pPr>
        <w:pStyle w:val="NoSpacing"/>
        <w:numPr>
          <w:ilvl w:val="0"/>
          <w:numId w:val="19"/>
        </w:numPr>
        <w:spacing w:before="120"/>
        <w:rPr>
          <w:rFonts w:ascii="Aptos" w:hAnsi="Aptos" w:cs="Times New Roman"/>
          <w:bCs/>
          <w:sz w:val="24"/>
          <w:szCs w:val="24"/>
        </w:rPr>
      </w:pPr>
      <w:r w:rsidRPr="00053851">
        <w:rPr>
          <w:rFonts w:ascii="Aptos" w:hAnsi="Aptos" w:cs="Times New Roman"/>
          <w:bCs/>
          <w:sz w:val="24"/>
          <w:szCs w:val="24"/>
        </w:rPr>
        <w:t xml:space="preserve">Wenqing Gao, Wei He, </w:t>
      </w:r>
      <w:proofErr w:type="spellStart"/>
      <w:r w:rsidRPr="00053851">
        <w:rPr>
          <w:rFonts w:ascii="Aptos" w:hAnsi="Aptos" w:cs="Times New Roman"/>
          <w:bCs/>
          <w:sz w:val="24"/>
          <w:szCs w:val="24"/>
        </w:rPr>
        <w:t>Shaomeng</w:t>
      </w:r>
      <w:proofErr w:type="spellEnd"/>
      <w:r w:rsidRPr="00053851">
        <w:rPr>
          <w:rFonts w:ascii="Aptos" w:hAnsi="Aptos" w:cs="Times New Roman"/>
          <w:bCs/>
          <w:sz w:val="24"/>
          <w:szCs w:val="24"/>
        </w:rPr>
        <w:t xml:space="preserve"> Jia</w:t>
      </w:r>
    </w:p>
    <w:p w14:paraId="5444F2C0" w14:textId="77777777" w:rsidR="0019354E" w:rsidRPr="00053851" w:rsidRDefault="0019354E" w:rsidP="0019354E">
      <w:pPr>
        <w:pStyle w:val="NoSpacing"/>
        <w:spacing w:before="120"/>
        <w:ind w:left="1068"/>
        <w:rPr>
          <w:rFonts w:ascii="Aptos" w:hAnsi="Aptos" w:cs="Times New Roman"/>
          <w:bCs/>
          <w:sz w:val="24"/>
          <w:szCs w:val="24"/>
        </w:rPr>
      </w:pPr>
      <w:r w:rsidRPr="00053851">
        <w:rPr>
          <w:rFonts w:ascii="Aptos" w:hAnsi="Aptos" w:cs="Times New Roman"/>
          <w:bCs/>
          <w:sz w:val="24"/>
          <w:szCs w:val="24"/>
        </w:rPr>
        <w:t>A REVIEW ON AMERICAN SENIOR HOUSING AND MORTGAGE DECISIONS </w:t>
      </w:r>
    </w:p>
    <w:p w14:paraId="7421A097" w14:textId="77777777" w:rsidR="0019354E" w:rsidRPr="00053851" w:rsidRDefault="0019354E" w:rsidP="0019354E">
      <w:pPr>
        <w:pStyle w:val="NoSpacing"/>
        <w:numPr>
          <w:ilvl w:val="0"/>
          <w:numId w:val="19"/>
        </w:numPr>
        <w:spacing w:before="120"/>
        <w:rPr>
          <w:rFonts w:ascii="Aptos" w:hAnsi="Aptos" w:cs="Times New Roman"/>
          <w:bCs/>
          <w:sz w:val="24"/>
          <w:szCs w:val="24"/>
        </w:rPr>
      </w:pPr>
      <w:r w:rsidRPr="00053851">
        <w:rPr>
          <w:rFonts w:ascii="Aptos" w:hAnsi="Aptos" w:cs="Times New Roman"/>
          <w:bCs/>
          <w:sz w:val="24"/>
          <w:szCs w:val="24"/>
        </w:rPr>
        <w:t>Konrad Bugiera</w:t>
      </w:r>
    </w:p>
    <w:p w14:paraId="491AAFD3" w14:textId="77777777" w:rsidR="0019354E" w:rsidRPr="00053851" w:rsidRDefault="0019354E" w:rsidP="0019354E">
      <w:pPr>
        <w:pStyle w:val="NoSpacing"/>
        <w:spacing w:before="120"/>
        <w:ind w:left="1068"/>
        <w:rPr>
          <w:rFonts w:ascii="Aptos" w:hAnsi="Aptos" w:cs="Times New Roman"/>
          <w:bCs/>
          <w:sz w:val="24"/>
          <w:szCs w:val="24"/>
        </w:rPr>
      </w:pPr>
      <w:r w:rsidRPr="00053851">
        <w:rPr>
          <w:rFonts w:ascii="Aptos" w:hAnsi="Aptos" w:cs="Times New Roman"/>
          <w:bCs/>
          <w:sz w:val="24"/>
          <w:szCs w:val="24"/>
        </w:rPr>
        <w:t>THE ROLE AND FUNCTIONS OF BUSINESS ASSOCIATIONS AS MEDIA FOR KNOWLEDGE TRANSFER </w:t>
      </w:r>
    </w:p>
    <w:p w14:paraId="1FD80BF1" w14:textId="77777777" w:rsidR="0019354E" w:rsidRPr="00FE301F" w:rsidRDefault="0019354E" w:rsidP="0019354E">
      <w:pPr>
        <w:pStyle w:val="NoSpacing"/>
        <w:numPr>
          <w:ilvl w:val="0"/>
          <w:numId w:val="19"/>
        </w:numPr>
        <w:spacing w:before="120"/>
        <w:rPr>
          <w:rFonts w:ascii="Aptos" w:hAnsi="Aptos" w:cs="Times New Roman"/>
          <w:bCs/>
          <w:sz w:val="24"/>
          <w:szCs w:val="24"/>
        </w:rPr>
      </w:pPr>
      <w:r w:rsidRPr="00FE301F">
        <w:rPr>
          <w:rFonts w:ascii="Aptos" w:hAnsi="Aptos" w:cs="Times New Roman"/>
          <w:bCs/>
          <w:sz w:val="24"/>
          <w:szCs w:val="24"/>
        </w:rPr>
        <w:t xml:space="preserve">Magda </w:t>
      </w:r>
      <w:proofErr w:type="spellStart"/>
      <w:r w:rsidRPr="00FE301F">
        <w:rPr>
          <w:rFonts w:ascii="Aptos" w:hAnsi="Aptos" w:cs="Times New Roman"/>
          <w:bCs/>
          <w:sz w:val="24"/>
          <w:szCs w:val="24"/>
        </w:rPr>
        <w:t>Górska</w:t>
      </w:r>
      <w:proofErr w:type="spellEnd"/>
      <w:r w:rsidRPr="00FE301F">
        <w:rPr>
          <w:rFonts w:ascii="Aptos" w:hAnsi="Aptos" w:cs="Times New Roman"/>
          <w:bCs/>
          <w:sz w:val="24"/>
          <w:szCs w:val="24"/>
        </w:rPr>
        <w:t xml:space="preserve"> </w:t>
      </w:r>
      <w:proofErr w:type="spellStart"/>
      <w:r w:rsidRPr="00FE301F">
        <w:rPr>
          <w:rFonts w:ascii="Aptos" w:hAnsi="Aptos" w:cs="Times New Roman"/>
          <w:bCs/>
          <w:sz w:val="24"/>
          <w:szCs w:val="24"/>
        </w:rPr>
        <w:t>Grginović</w:t>
      </w:r>
      <w:proofErr w:type="spellEnd"/>
    </w:p>
    <w:p w14:paraId="3E4EF1AB" w14:textId="77777777" w:rsidR="0019354E" w:rsidRPr="00053851" w:rsidRDefault="0019354E" w:rsidP="0019354E">
      <w:pPr>
        <w:pStyle w:val="NoSpacing"/>
        <w:spacing w:before="120"/>
        <w:ind w:left="1068"/>
        <w:rPr>
          <w:rFonts w:ascii="Aptos" w:hAnsi="Aptos" w:cs="Times New Roman"/>
          <w:bCs/>
          <w:sz w:val="24"/>
          <w:szCs w:val="24"/>
        </w:rPr>
      </w:pPr>
      <w:r w:rsidRPr="00053851">
        <w:rPr>
          <w:rFonts w:ascii="Aptos" w:hAnsi="Aptos" w:cs="Times New Roman"/>
          <w:bCs/>
          <w:sz w:val="24"/>
          <w:szCs w:val="24"/>
        </w:rPr>
        <w:t>UNVEILING THE IMPACT OF MANAGER CHARACTERISTICS ON SME INTERNATIONALIZATION</w:t>
      </w:r>
    </w:p>
    <w:p w14:paraId="759A1425" w14:textId="77777777" w:rsidR="0019354E" w:rsidRPr="00053851" w:rsidRDefault="0019354E" w:rsidP="0019354E">
      <w:pPr>
        <w:pStyle w:val="NoSpacing"/>
        <w:numPr>
          <w:ilvl w:val="0"/>
          <w:numId w:val="19"/>
        </w:numPr>
        <w:spacing w:before="120"/>
        <w:rPr>
          <w:rFonts w:ascii="Aptos" w:hAnsi="Aptos" w:cs="Times New Roman"/>
          <w:bCs/>
          <w:sz w:val="24"/>
          <w:szCs w:val="24"/>
        </w:rPr>
      </w:pPr>
      <w:r w:rsidRPr="00053851">
        <w:rPr>
          <w:rFonts w:ascii="Aptos" w:hAnsi="Aptos" w:cs="Times New Roman"/>
          <w:bCs/>
          <w:sz w:val="24"/>
          <w:szCs w:val="24"/>
        </w:rPr>
        <w:t>Justyna Światowiec-Szczepańska </w:t>
      </w:r>
    </w:p>
    <w:p w14:paraId="3303C647" w14:textId="77777777" w:rsidR="0019354E" w:rsidRPr="00053851" w:rsidRDefault="0019354E" w:rsidP="0019354E">
      <w:pPr>
        <w:pStyle w:val="NoSpacing"/>
        <w:spacing w:before="120"/>
        <w:ind w:left="1068"/>
        <w:rPr>
          <w:rFonts w:ascii="Aptos" w:hAnsi="Aptos" w:cs="Times New Roman"/>
          <w:bCs/>
          <w:sz w:val="24"/>
          <w:szCs w:val="24"/>
        </w:rPr>
      </w:pPr>
      <w:r w:rsidRPr="00053851">
        <w:rPr>
          <w:rFonts w:ascii="Aptos" w:hAnsi="Aptos" w:cs="Times New Roman"/>
          <w:bCs/>
          <w:sz w:val="24"/>
          <w:szCs w:val="24"/>
        </w:rPr>
        <w:t>THE IMPACT OF DIVERSIFICATION STRATEGY ON CORPORATE VALUE AND PERFORMANCE - STRATEGIC AND FINANCIAL PERSPECTIVE </w:t>
      </w:r>
    </w:p>
    <w:p w14:paraId="355156A1" w14:textId="00DFCBC1" w:rsidR="00980442" w:rsidRPr="00053851" w:rsidRDefault="00980442" w:rsidP="001B16A7">
      <w:pPr>
        <w:pStyle w:val="NoSpacing"/>
        <w:spacing w:before="120"/>
        <w:ind w:left="1416"/>
        <w:rPr>
          <w:rFonts w:ascii="Aptos" w:hAnsi="Aptos" w:cs="Times New Roman"/>
          <w:bCs/>
          <w:sz w:val="24"/>
          <w:szCs w:val="24"/>
        </w:rPr>
      </w:pPr>
    </w:p>
    <w:p w14:paraId="0976B65E" w14:textId="41CE63B1" w:rsidR="001F7211" w:rsidRPr="008A1248" w:rsidRDefault="001F7211" w:rsidP="001F721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17:</w:t>
      </w:r>
      <w:proofErr w:type="gramEnd"/>
      <w:r w:rsidRPr="008A1248">
        <w:rPr>
          <w:rFonts w:ascii="Aptos" w:hAnsi="Aptos" w:cs="Times New Roman"/>
          <w:b/>
          <w:bCs/>
          <w:color w:val="538135" w:themeColor="accent6" w:themeShade="BF"/>
          <w:sz w:val="24"/>
          <w:szCs w:val="24"/>
          <w:lang w:val="fr-BE"/>
        </w:rPr>
        <w:t>00 – 18.30</w:t>
      </w:r>
      <w:r w:rsidRPr="008A1248">
        <w:rPr>
          <w:rFonts w:ascii="Aptos" w:hAnsi="Aptos" w:cs="Times New Roman"/>
          <w:b/>
          <w:bCs/>
          <w:color w:val="538135" w:themeColor="accent6" w:themeShade="BF"/>
          <w:sz w:val="24"/>
          <w:szCs w:val="24"/>
          <w:lang w:val="fr-BE"/>
        </w:rPr>
        <w:tab/>
        <w:t>CET (11:00-12:30 EST)</w:t>
      </w:r>
      <w:r w:rsidRPr="008A1248">
        <w:rPr>
          <w:rFonts w:ascii="Aptos" w:hAnsi="Aptos" w:cs="Times New Roman"/>
          <w:sz w:val="24"/>
          <w:szCs w:val="24"/>
          <w:lang w:val="fr-BE"/>
        </w:rPr>
        <w:t xml:space="preserve">, room </w:t>
      </w:r>
      <w:r w:rsidRPr="008A1248">
        <w:rPr>
          <w:rFonts w:ascii="Aptos" w:hAnsi="Aptos" w:cs="Times New Roman"/>
          <w:bCs/>
          <w:sz w:val="24"/>
          <w:szCs w:val="24"/>
          <w:lang w:val="fr-BE"/>
        </w:rPr>
        <w:t>0.</w:t>
      </w:r>
      <w:r w:rsidR="00AF28D1" w:rsidRPr="008A1248">
        <w:rPr>
          <w:rFonts w:ascii="Aptos" w:hAnsi="Aptos" w:cs="Times New Roman"/>
          <w:bCs/>
          <w:sz w:val="24"/>
          <w:szCs w:val="24"/>
          <w:lang w:val="fr-BE"/>
        </w:rPr>
        <w:t>5</w:t>
      </w:r>
      <w:r w:rsidRPr="008A1248">
        <w:rPr>
          <w:rFonts w:ascii="Aptos" w:hAnsi="Aptos" w:cs="Times New Roman"/>
          <w:bCs/>
          <w:sz w:val="24"/>
          <w:szCs w:val="24"/>
          <w:lang w:val="fr-BE"/>
        </w:rPr>
        <w:t xml:space="preserve"> CEUE &amp; Zoom 2 </w:t>
      </w:r>
    </w:p>
    <w:p w14:paraId="14BF8B97" w14:textId="02485472" w:rsidR="00FF770A" w:rsidRPr="00053851" w:rsidRDefault="00FF770A" w:rsidP="00FF770A">
      <w:pPr>
        <w:spacing w:before="120" w:after="0" w:line="240" w:lineRule="auto"/>
        <w:ind w:left="709"/>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Session</w:t>
      </w:r>
      <w:r w:rsidR="00181C9E">
        <w:rPr>
          <w:rFonts w:ascii="Aptos" w:hAnsi="Aptos" w:cs="Times New Roman"/>
          <w:b/>
          <w:bCs/>
          <w:color w:val="538135" w:themeColor="accent6" w:themeShade="BF"/>
          <w:sz w:val="24"/>
          <w:szCs w:val="24"/>
          <w:lang w:val="en-US"/>
        </w:rPr>
        <w:t xml:space="preserve"> </w:t>
      </w:r>
      <w:r w:rsidR="005431E7" w:rsidRPr="001B16A7">
        <w:rPr>
          <w:rFonts w:ascii="Aptos" w:hAnsi="Aptos" w:cs="Times New Roman"/>
          <w:b/>
          <w:bCs/>
          <w:color w:val="538135" w:themeColor="accent6" w:themeShade="BF"/>
          <w:sz w:val="24"/>
          <w:szCs w:val="24"/>
          <w:lang w:val="en-US"/>
        </w:rPr>
        <w:t>5</w:t>
      </w:r>
      <w:r w:rsidRPr="001B16A7">
        <w:rPr>
          <w:rFonts w:ascii="Aptos" w:hAnsi="Aptos" w:cs="Times New Roman"/>
          <w:b/>
          <w:bCs/>
          <w:color w:val="538135" w:themeColor="accent6" w:themeShade="BF"/>
          <w:sz w:val="24"/>
          <w:szCs w:val="24"/>
          <w:lang w:val="en-US"/>
        </w:rPr>
        <w:t xml:space="preserve">: SUSTAINABILITY </w:t>
      </w:r>
      <w:r w:rsidR="00AD0F80" w:rsidRPr="001B16A7">
        <w:rPr>
          <w:rFonts w:ascii="Aptos" w:hAnsi="Aptos" w:cs="Times New Roman"/>
          <w:b/>
          <w:bCs/>
          <w:color w:val="538135" w:themeColor="accent6" w:themeShade="BF"/>
          <w:sz w:val="24"/>
          <w:szCs w:val="24"/>
          <w:lang w:val="en-US"/>
        </w:rPr>
        <w:t>&amp;</w:t>
      </w:r>
      <w:r w:rsidRPr="001B16A7">
        <w:rPr>
          <w:rFonts w:ascii="Aptos" w:hAnsi="Aptos" w:cs="Times New Roman"/>
          <w:b/>
          <w:bCs/>
          <w:color w:val="538135" w:themeColor="accent6" w:themeShade="BF"/>
          <w:sz w:val="24"/>
          <w:szCs w:val="24"/>
          <w:lang w:val="en-US"/>
        </w:rPr>
        <w:t xml:space="preserve"> SOCIAL IMPACT</w:t>
      </w:r>
      <w:r w:rsidRPr="00053851">
        <w:rPr>
          <w:rFonts w:ascii="Aptos" w:hAnsi="Aptos" w:cs="Times New Roman"/>
          <w:b/>
          <w:color w:val="4472C4" w:themeColor="accent1"/>
          <w:sz w:val="24"/>
          <w:szCs w:val="24"/>
          <w:lang w:val="en-US"/>
        </w:rPr>
        <w:t xml:space="preserve"> </w:t>
      </w:r>
      <w:r w:rsidRPr="00053851">
        <w:rPr>
          <w:rFonts w:ascii="Aptos" w:hAnsi="Aptos" w:cs="Times New Roman"/>
          <w:bCs/>
          <w:sz w:val="24"/>
          <w:szCs w:val="24"/>
          <w:lang w:val="en-US"/>
        </w:rPr>
        <w:t xml:space="preserve">(5 x 15 min. + 15 min. discussion; </w:t>
      </w:r>
      <w:r w:rsidR="000425EB" w:rsidRPr="00053851">
        <w:rPr>
          <w:rFonts w:ascii="Aptos" w:hAnsi="Aptos" w:cs="Times New Roman"/>
          <w:bCs/>
          <w:sz w:val="24"/>
          <w:szCs w:val="24"/>
          <w:lang w:val="en-US"/>
        </w:rPr>
        <w:t>parallel session</w:t>
      </w:r>
      <w:r w:rsidR="000425EB" w:rsidRPr="00053851" w:rsidDel="000425EB">
        <w:rPr>
          <w:rFonts w:ascii="Aptos" w:hAnsi="Aptos" w:cs="Times New Roman"/>
          <w:bCs/>
          <w:sz w:val="24"/>
          <w:szCs w:val="24"/>
          <w:lang w:val="en-US"/>
        </w:rPr>
        <w:t xml:space="preserve"> </w:t>
      </w:r>
      <w:r w:rsidRPr="00053851">
        <w:rPr>
          <w:rFonts w:ascii="Aptos" w:hAnsi="Aptos" w:cs="Times New Roman"/>
          <w:bCs/>
          <w:sz w:val="24"/>
          <w:szCs w:val="24"/>
          <w:lang w:val="en-US"/>
        </w:rPr>
        <w:t>)</w:t>
      </w:r>
      <w:r w:rsidRPr="00053851">
        <w:rPr>
          <w:rFonts w:ascii="Aptos" w:hAnsi="Aptos" w:cs="Times New Roman"/>
          <w:b/>
          <w:sz w:val="24"/>
          <w:szCs w:val="24"/>
          <w:lang w:val="en-US"/>
        </w:rPr>
        <w:t xml:space="preserve"> </w:t>
      </w:r>
      <w:r w:rsidRPr="00053851">
        <w:rPr>
          <w:rFonts w:ascii="Aptos" w:hAnsi="Aptos" w:cs="Times New Roman"/>
          <w:bCs/>
          <w:sz w:val="24"/>
          <w:szCs w:val="24"/>
          <w:lang w:val="en-US"/>
        </w:rPr>
        <w:t xml:space="preserve">– session chair: </w:t>
      </w:r>
      <w:r w:rsidR="00050EA5" w:rsidRPr="00FE301F">
        <w:rPr>
          <w:rFonts w:ascii="Aptos" w:hAnsi="Aptos" w:cs="Times New Roman"/>
          <w:bCs/>
          <w:sz w:val="24"/>
          <w:szCs w:val="24"/>
          <w:lang w:val="en-US"/>
        </w:rPr>
        <w:t>Fadi Fawaz</w:t>
      </w:r>
      <w:r w:rsidR="00050EA5" w:rsidRPr="00053851">
        <w:rPr>
          <w:rFonts w:ascii="Aptos" w:hAnsi="Aptos" w:cs="Times New Roman"/>
          <w:bCs/>
          <w:sz w:val="24"/>
          <w:szCs w:val="24"/>
          <w:lang w:val="en-US"/>
        </w:rPr>
        <w:t xml:space="preserve"> </w:t>
      </w:r>
    </w:p>
    <w:p w14:paraId="6125E308" w14:textId="77777777" w:rsidR="00C43732" w:rsidRPr="00053851" w:rsidRDefault="00C43732" w:rsidP="00181C9E">
      <w:pPr>
        <w:pStyle w:val="NoSpacing"/>
        <w:numPr>
          <w:ilvl w:val="0"/>
          <w:numId w:val="32"/>
        </w:numPr>
        <w:spacing w:before="120"/>
        <w:rPr>
          <w:rFonts w:ascii="Aptos" w:hAnsi="Aptos" w:cs="Times New Roman"/>
          <w:bCs/>
          <w:sz w:val="24"/>
          <w:szCs w:val="24"/>
        </w:rPr>
      </w:pPr>
      <w:r w:rsidRPr="00053851">
        <w:rPr>
          <w:rFonts w:ascii="Aptos" w:hAnsi="Aptos" w:cs="Times New Roman"/>
          <w:bCs/>
          <w:sz w:val="24"/>
          <w:szCs w:val="24"/>
        </w:rPr>
        <w:t xml:space="preserve">Beatriz Castilla Ramos </w:t>
      </w:r>
    </w:p>
    <w:p w14:paraId="0583A551" w14:textId="77777777" w:rsidR="00C43732" w:rsidRPr="00053851" w:rsidRDefault="00C43732" w:rsidP="00C43732">
      <w:pPr>
        <w:pStyle w:val="NoSpacing"/>
        <w:spacing w:before="120"/>
        <w:ind w:left="1416"/>
        <w:rPr>
          <w:rFonts w:ascii="Aptos" w:hAnsi="Aptos" w:cs="Times New Roman"/>
          <w:bCs/>
          <w:sz w:val="24"/>
          <w:szCs w:val="24"/>
        </w:rPr>
      </w:pPr>
      <w:r w:rsidRPr="00053851">
        <w:rPr>
          <w:rFonts w:ascii="Aptos" w:hAnsi="Aptos" w:cs="Times New Roman"/>
          <w:bCs/>
          <w:sz w:val="24"/>
          <w:szCs w:val="24"/>
        </w:rPr>
        <w:t>“I WAS A SARI”: SUCCESSFUL SOCIAL ENTERPRISE IN MUMBAI, INDIA  </w:t>
      </w:r>
    </w:p>
    <w:p w14:paraId="1F95281A" w14:textId="77777777" w:rsidR="00FF770A" w:rsidRPr="00053851" w:rsidRDefault="00FF770A" w:rsidP="00181C9E">
      <w:pPr>
        <w:pStyle w:val="NoSpacing"/>
        <w:numPr>
          <w:ilvl w:val="0"/>
          <w:numId w:val="32"/>
        </w:numPr>
        <w:spacing w:before="120"/>
        <w:rPr>
          <w:rFonts w:ascii="Aptos" w:hAnsi="Aptos" w:cs="Times New Roman"/>
          <w:bCs/>
          <w:sz w:val="24"/>
          <w:szCs w:val="24"/>
        </w:rPr>
      </w:pPr>
      <w:r w:rsidRPr="00053851">
        <w:rPr>
          <w:rFonts w:ascii="Aptos" w:hAnsi="Aptos" w:cs="Times New Roman"/>
          <w:bCs/>
          <w:sz w:val="24"/>
          <w:szCs w:val="24"/>
        </w:rPr>
        <w:t>Magdalena Śliwińska</w:t>
      </w:r>
    </w:p>
    <w:p w14:paraId="3830403E" w14:textId="6222E661" w:rsidR="00FF770A" w:rsidRPr="00053851" w:rsidRDefault="00FF770A" w:rsidP="00FF770A">
      <w:pPr>
        <w:pStyle w:val="NoSpacing"/>
        <w:spacing w:before="120"/>
        <w:ind w:left="1416"/>
        <w:rPr>
          <w:rFonts w:ascii="Aptos" w:hAnsi="Aptos" w:cs="Times New Roman"/>
          <w:bCs/>
          <w:sz w:val="24"/>
          <w:szCs w:val="24"/>
        </w:rPr>
      </w:pPr>
      <w:r w:rsidRPr="00053851">
        <w:rPr>
          <w:rFonts w:ascii="Aptos" w:hAnsi="Aptos" w:cs="Times New Roman"/>
          <w:bCs/>
          <w:sz w:val="24"/>
          <w:szCs w:val="24"/>
        </w:rPr>
        <w:t>CHALLENGES OF SUSTAINABLE MARKET TRANSFORMATION. THE CASE OF FAIR TRADE</w:t>
      </w:r>
    </w:p>
    <w:p w14:paraId="1DF534F8" w14:textId="77777777" w:rsidR="00FF770A" w:rsidRPr="001B16A7" w:rsidRDefault="00FF770A" w:rsidP="00181C9E">
      <w:pPr>
        <w:pStyle w:val="NoSpacing"/>
        <w:numPr>
          <w:ilvl w:val="0"/>
          <w:numId w:val="32"/>
        </w:numPr>
        <w:spacing w:before="120"/>
        <w:rPr>
          <w:rFonts w:ascii="Aptos" w:hAnsi="Aptos" w:cs="Times New Roman"/>
          <w:b/>
          <w:sz w:val="24"/>
          <w:szCs w:val="24"/>
        </w:rPr>
      </w:pPr>
      <w:proofErr w:type="spellStart"/>
      <w:r w:rsidRPr="001B16A7">
        <w:rPr>
          <w:rFonts w:ascii="Aptos" w:hAnsi="Aptos" w:cs="Times New Roman"/>
          <w:bCs/>
          <w:sz w:val="24"/>
          <w:szCs w:val="24"/>
        </w:rPr>
        <w:t>Łukasz</w:t>
      </w:r>
      <w:proofErr w:type="spellEnd"/>
      <w:r w:rsidRPr="001B16A7">
        <w:rPr>
          <w:rFonts w:ascii="Aptos" w:hAnsi="Aptos" w:cs="Times New Roman"/>
          <w:bCs/>
          <w:sz w:val="24"/>
          <w:szCs w:val="24"/>
        </w:rPr>
        <w:t xml:space="preserve"> </w:t>
      </w:r>
      <w:proofErr w:type="spellStart"/>
      <w:r w:rsidRPr="001B16A7">
        <w:rPr>
          <w:rFonts w:ascii="Aptos" w:hAnsi="Aptos" w:cs="Times New Roman"/>
          <w:bCs/>
          <w:sz w:val="24"/>
          <w:szCs w:val="24"/>
        </w:rPr>
        <w:t>Małys</w:t>
      </w:r>
      <w:proofErr w:type="spellEnd"/>
    </w:p>
    <w:p w14:paraId="62FDCB9C" w14:textId="77777777" w:rsidR="00FF770A" w:rsidRPr="00053851" w:rsidRDefault="00FF770A" w:rsidP="00FF770A">
      <w:pPr>
        <w:pStyle w:val="NoSpacing"/>
        <w:spacing w:before="120"/>
        <w:ind w:left="1056" w:firstLine="360"/>
        <w:rPr>
          <w:rFonts w:ascii="Aptos" w:hAnsi="Aptos" w:cs="Times New Roman"/>
          <w:bCs/>
          <w:sz w:val="24"/>
          <w:szCs w:val="24"/>
        </w:rPr>
      </w:pPr>
      <w:r w:rsidRPr="00053851">
        <w:rPr>
          <w:rFonts w:ascii="Aptos" w:hAnsi="Aptos" w:cs="Times New Roman"/>
          <w:bCs/>
          <w:sz w:val="24"/>
          <w:szCs w:val="24"/>
        </w:rPr>
        <w:t>TRAITS OF SUSTAINABLE DEVELOPMENT LEADER COMPANIES </w:t>
      </w:r>
    </w:p>
    <w:p w14:paraId="050E3246" w14:textId="77777777" w:rsidR="00C43732" w:rsidRPr="00053851" w:rsidRDefault="00C43732" w:rsidP="00181C9E">
      <w:pPr>
        <w:pStyle w:val="NoSpacing"/>
        <w:numPr>
          <w:ilvl w:val="0"/>
          <w:numId w:val="32"/>
        </w:numPr>
        <w:spacing w:before="120"/>
        <w:rPr>
          <w:rFonts w:ascii="Aptos" w:hAnsi="Aptos" w:cs="Times New Roman"/>
          <w:bCs/>
          <w:sz w:val="24"/>
          <w:szCs w:val="24"/>
        </w:rPr>
      </w:pPr>
      <w:r w:rsidRPr="00053851">
        <w:rPr>
          <w:rFonts w:ascii="Aptos" w:hAnsi="Aptos" w:cs="Times New Roman"/>
          <w:bCs/>
          <w:sz w:val="24"/>
          <w:szCs w:val="24"/>
        </w:rPr>
        <w:t xml:space="preserve">Miłosz Łuczak  </w:t>
      </w:r>
    </w:p>
    <w:p w14:paraId="0CAB5630" w14:textId="77777777" w:rsidR="00C43732" w:rsidRPr="00053851" w:rsidRDefault="00C43732" w:rsidP="00C43732">
      <w:pPr>
        <w:pStyle w:val="NoSpacing"/>
        <w:spacing w:before="120"/>
        <w:ind w:left="1416"/>
        <w:rPr>
          <w:rFonts w:ascii="Aptos" w:hAnsi="Aptos" w:cs="Times New Roman"/>
          <w:bCs/>
          <w:sz w:val="24"/>
          <w:szCs w:val="24"/>
        </w:rPr>
      </w:pPr>
      <w:r w:rsidRPr="00053851">
        <w:rPr>
          <w:rFonts w:ascii="Aptos" w:hAnsi="Aptos" w:cs="Times New Roman"/>
          <w:bCs/>
          <w:sz w:val="24"/>
          <w:szCs w:val="24"/>
        </w:rPr>
        <w:t>CROWDINVESTING AS A MODERN FORM OF CROWD INVOLVEMENT (PRELIMINARY RESEARCH RESULTS)  </w:t>
      </w:r>
    </w:p>
    <w:p w14:paraId="3201DD8C" w14:textId="77777777" w:rsidR="001E3554" w:rsidRPr="001B16A7" w:rsidRDefault="001E3554" w:rsidP="00181C9E">
      <w:pPr>
        <w:pStyle w:val="NoSpacing"/>
        <w:numPr>
          <w:ilvl w:val="0"/>
          <w:numId w:val="32"/>
        </w:numPr>
        <w:spacing w:before="120"/>
        <w:rPr>
          <w:rFonts w:ascii="Aptos" w:hAnsi="Aptos" w:cs="Times New Roman"/>
          <w:bCs/>
          <w:sz w:val="24"/>
          <w:szCs w:val="24"/>
        </w:rPr>
      </w:pPr>
      <w:r w:rsidRPr="001B16A7">
        <w:rPr>
          <w:rFonts w:ascii="Aptos" w:hAnsi="Aptos" w:cs="Times New Roman"/>
          <w:bCs/>
          <w:sz w:val="24"/>
          <w:szCs w:val="24"/>
        </w:rPr>
        <w:t>Monika Agnieszka Andrzejczak</w:t>
      </w:r>
    </w:p>
    <w:p w14:paraId="0C9D1AA1" w14:textId="77777777" w:rsidR="001E3554" w:rsidRDefault="001E3554" w:rsidP="001E3554">
      <w:pPr>
        <w:pStyle w:val="NoSpacing"/>
        <w:spacing w:before="120"/>
        <w:ind w:left="1416"/>
        <w:rPr>
          <w:rFonts w:ascii="Aptos" w:hAnsi="Aptos" w:cs="Times New Roman"/>
          <w:bCs/>
          <w:sz w:val="24"/>
          <w:szCs w:val="24"/>
        </w:rPr>
      </w:pPr>
      <w:r w:rsidRPr="00053851">
        <w:rPr>
          <w:rFonts w:ascii="Aptos" w:hAnsi="Aptos" w:cs="Times New Roman"/>
          <w:bCs/>
          <w:sz w:val="24"/>
          <w:szCs w:val="24"/>
        </w:rPr>
        <w:t>RRSO: RELIABILITY OF CALCULATING THE INDICATOR IN THE CONTEXT OF ASSESSING THE TOTAL COST OF A CONSUMER CREDIT</w:t>
      </w:r>
    </w:p>
    <w:p w14:paraId="38A61524" w14:textId="77777777" w:rsidR="001F7211" w:rsidRPr="00053851" w:rsidRDefault="001F7211" w:rsidP="003F0F18">
      <w:pPr>
        <w:spacing w:after="0" w:line="240" w:lineRule="auto"/>
        <w:rPr>
          <w:rFonts w:ascii="Aptos" w:hAnsi="Aptos" w:cs="Times New Roman"/>
          <w:b/>
          <w:sz w:val="24"/>
          <w:szCs w:val="24"/>
          <w:lang w:val="en-US"/>
        </w:rPr>
      </w:pPr>
    </w:p>
    <w:p w14:paraId="76657B68" w14:textId="0E7C877C" w:rsidR="001F7211" w:rsidRPr="001B16A7" w:rsidRDefault="003A07FE" w:rsidP="003A07FE">
      <w:pPr>
        <w:spacing w:before="120" w:after="240" w:line="240" w:lineRule="auto"/>
        <w:rPr>
          <w:rFonts w:ascii="Aptos" w:hAnsi="Aptos" w:cs="Times New Roman"/>
          <w:sz w:val="24"/>
          <w:szCs w:val="24"/>
        </w:rPr>
      </w:pPr>
      <w:proofErr w:type="gramStart"/>
      <w:r w:rsidRPr="008A1248">
        <w:rPr>
          <w:rFonts w:ascii="Aptos" w:hAnsi="Aptos" w:cs="Times New Roman"/>
          <w:b/>
          <w:bCs/>
          <w:color w:val="BF8F00" w:themeColor="accent4" w:themeShade="BF"/>
          <w:sz w:val="24"/>
          <w:szCs w:val="24"/>
          <w:lang w:val="fr-BE"/>
        </w:rPr>
        <w:t>19:</w:t>
      </w:r>
      <w:proofErr w:type="gramEnd"/>
      <w:r w:rsidRPr="008A1248">
        <w:rPr>
          <w:rFonts w:ascii="Aptos" w:hAnsi="Aptos" w:cs="Times New Roman"/>
          <w:b/>
          <w:bCs/>
          <w:color w:val="BF8F00" w:themeColor="accent4" w:themeShade="BF"/>
          <w:sz w:val="24"/>
          <w:szCs w:val="24"/>
          <w:lang w:val="fr-BE"/>
        </w:rPr>
        <w:t xml:space="preserve">00 CET </w:t>
      </w:r>
      <w:proofErr w:type="spellStart"/>
      <w:r w:rsidRPr="008A1248">
        <w:rPr>
          <w:rFonts w:ascii="Aptos" w:hAnsi="Aptos" w:cs="Times New Roman"/>
          <w:b/>
          <w:bCs/>
          <w:color w:val="BF8F00" w:themeColor="accent4" w:themeShade="BF"/>
          <w:sz w:val="24"/>
          <w:szCs w:val="24"/>
          <w:lang w:val="fr-BE"/>
        </w:rPr>
        <w:t>Dinner</w:t>
      </w:r>
      <w:proofErr w:type="spellEnd"/>
      <w:r w:rsidRPr="008A1248">
        <w:rPr>
          <w:rFonts w:ascii="Aptos" w:hAnsi="Aptos" w:cs="Times New Roman"/>
          <w:sz w:val="24"/>
          <w:szCs w:val="24"/>
          <w:lang w:val="fr-BE"/>
        </w:rPr>
        <w:t xml:space="preserve">: Bazar 1838 Restaurant, </w:t>
      </w:r>
      <w:proofErr w:type="spellStart"/>
      <w:r w:rsidRPr="008A1248">
        <w:rPr>
          <w:rFonts w:ascii="Aptos" w:hAnsi="Aptos" w:cs="Times New Roman"/>
          <w:sz w:val="24"/>
          <w:szCs w:val="24"/>
          <w:lang w:val="fr-BE"/>
        </w:rPr>
        <w:t>ul</w:t>
      </w:r>
      <w:proofErr w:type="spellEnd"/>
      <w:r w:rsidRPr="008A1248">
        <w:rPr>
          <w:rFonts w:ascii="Aptos" w:hAnsi="Aptos" w:cs="Times New Roman"/>
          <w:sz w:val="24"/>
          <w:szCs w:val="24"/>
          <w:lang w:val="fr-BE"/>
        </w:rPr>
        <w:t xml:space="preserve">. </w:t>
      </w:r>
      <w:r w:rsidRPr="001B16A7">
        <w:rPr>
          <w:rFonts w:ascii="Aptos" w:hAnsi="Aptos" w:cs="Times New Roman"/>
          <w:sz w:val="24"/>
          <w:szCs w:val="24"/>
        </w:rPr>
        <w:t xml:space="preserve">Paderewskiego 8, Poznań, </w:t>
      </w:r>
      <w:hyperlink r:id="rId19" w:history="1">
        <w:r w:rsidRPr="001B16A7">
          <w:rPr>
            <w:rStyle w:val="Hyperlink"/>
            <w:rFonts w:ascii="Aptos" w:hAnsi="Aptos" w:cs="Times New Roman"/>
            <w:sz w:val="24"/>
            <w:szCs w:val="24"/>
          </w:rPr>
          <w:t>https://maps.app.goo.gl/ACDkbquUkniP1DQSA</w:t>
        </w:r>
      </w:hyperlink>
    </w:p>
    <w:p w14:paraId="0371FA69" w14:textId="308868DB" w:rsidR="00652596" w:rsidRPr="00053851" w:rsidRDefault="0084196C" w:rsidP="003F0F18">
      <w:pPr>
        <w:spacing w:after="0" w:line="240" w:lineRule="auto"/>
        <w:jc w:val="center"/>
        <w:rPr>
          <w:rFonts w:ascii="Aptos" w:hAnsi="Aptos" w:cs="Times New Roman"/>
          <w:b/>
          <w:sz w:val="24"/>
          <w:szCs w:val="24"/>
          <w:lang w:val="en-US"/>
        </w:rPr>
      </w:pPr>
      <w:r w:rsidRPr="00053851">
        <w:rPr>
          <w:rFonts w:ascii="Aptos" w:hAnsi="Aptos" w:cs="Times New Roman"/>
          <w:b/>
          <w:sz w:val="24"/>
          <w:szCs w:val="24"/>
          <w:lang w:val="en-US"/>
        </w:rPr>
        <w:t>____________________________________________</w:t>
      </w:r>
    </w:p>
    <w:p w14:paraId="0CA086D6" w14:textId="77777777" w:rsidR="00652596" w:rsidRPr="00053851" w:rsidRDefault="00652596" w:rsidP="0084196C">
      <w:pPr>
        <w:spacing w:after="0" w:line="240" w:lineRule="auto"/>
        <w:jc w:val="center"/>
        <w:rPr>
          <w:rFonts w:ascii="Aptos" w:hAnsi="Aptos" w:cs="Times New Roman"/>
          <w:b/>
          <w:sz w:val="24"/>
          <w:szCs w:val="24"/>
          <w:lang w:val="en-US"/>
        </w:rPr>
      </w:pPr>
    </w:p>
    <w:p w14:paraId="4D1A024E" w14:textId="55FD2B35" w:rsidR="0084196C" w:rsidRPr="00053851" w:rsidRDefault="0084196C" w:rsidP="0084196C">
      <w:pPr>
        <w:spacing w:after="0" w:line="240" w:lineRule="auto"/>
        <w:jc w:val="center"/>
        <w:rPr>
          <w:rFonts w:ascii="Aptos" w:hAnsi="Aptos" w:cs="Times New Roman"/>
          <w:color w:val="FF0000"/>
          <w:sz w:val="24"/>
          <w:szCs w:val="24"/>
          <w:lang w:val="en-US"/>
        </w:rPr>
      </w:pPr>
      <w:r w:rsidRPr="00053851">
        <w:rPr>
          <w:rFonts w:ascii="Aptos" w:hAnsi="Aptos" w:cs="Times New Roman"/>
          <w:b/>
          <w:color w:val="FF0000"/>
          <w:sz w:val="24"/>
          <w:szCs w:val="24"/>
          <w:lang w:val="en-US"/>
        </w:rPr>
        <w:t>Friday, 5</w:t>
      </w:r>
      <w:r w:rsidRPr="00053851">
        <w:rPr>
          <w:rFonts w:ascii="Aptos" w:hAnsi="Aptos" w:cs="Times New Roman"/>
          <w:b/>
          <w:color w:val="FF0000"/>
          <w:sz w:val="24"/>
          <w:szCs w:val="24"/>
          <w:vertAlign w:val="superscript"/>
          <w:lang w:val="en-US"/>
        </w:rPr>
        <w:t>th</w:t>
      </w:r>
      <w:r w:rsidRPr="00053851">
        <w:rPr>
          <w:rFonts w:ascii="Aptos" w:hAnsi="Aptos" w:cs="Times New Roman"/>
          <w:b/>
          <w:color w:val="FF0000"/>
          <w:sz w:val="24"/>
          <w:szCs w:val="24"/>
          <w:lang w:val="en-US"/>
        </w:rPr>
        <w:t xml:space="preserve"> January </w:t>
      </w:r>
      <w:r w:rsidR="008502F6">
        <w:rPr>
          <w:rFonts w:ascii="Aptos" w:hAnsi="Aptos" w:cs="Times New Roman"/>
          <w:b/>
          <w:color w:val="FF0000"/>
          <w:sz w:val="24"/>
          <w:szCs w:val="24"/>
          <w:lang w:val="en-US"/>
        </w:rPr>
        <w:t>2024</w:t>
      </w:r>
    </w:p>
    <w:p w14:paraId="79D749CB" w14:textId="77777777" w:rsidR="0084196C" w:rsidRPr="00053851" w:rsidRDefault="0084196C" w:rsidP="0084196C">
      <w:pPr>
        <w:spacing w:after="0" w:line="240" w:lineRule="auto"/>
        <w:rPr>
          <w:rFonts w:ascii="Aptos" w:hAnsi="Aptos" w:cs="Times New Roman"/>
          <w:sz w:val="24"/>
          <w:szCs w:val="24"/>
          <w:lang w:val="en-US"/>
        </w:rPr>
      </w:pPr>
    </w:p>
    <w:p w14:paraId="710E58FB" w14:textId="76F431C0" w:rsidR="00607A70" w:rsidRPr="001B16A7" w:rsidRDefault="003D4D53" w:rsidP="003D4D53">
      <w:pPr>
        <w:spacing w:after="0" w:line="240" w:lineRule="auto"/>
        <w:rPr>
          <w:rFonts w:ascii="Aptos" w:hAnsi="Aptos" w:cs="Times New Roman"/>
          <w:sz w:val="24"/>
          <w:szCs w:val="24"/>
        </w:rPr>
      </w:pPr>
      <w:bookmarkStart w:id="0" w:name="_GoBack"/>
      <w:bookmarkEnd w:id="0"/>
      <w:r w:rsidRPr="001B16A7">
        <w:rPr>
          <w:rFonts w:ascii="Aptos" w:hAnsi="Aptos" w:cs="Times New Roman"/>
          <w:b/>
          <w:bCs/>
          <w:color w:val="BF8F00" w:themeColor="accent4" w:themeShade="BF"/>
          <w:sz w:val="24"/>
          <w:szCs w:val="24"/>
          <w:lang w:val="en-US"/>
        </w:rPr>
        <w:t>14:00 – 15:15 CET Cultural event</w:t>
      </w:r>
      <w:r w:rsidRPr="001B16A7">
        <w:rPr>
          <w:rFonts w:ascii="Aptos" w:hAnsi="Aptos" w:cs="Times New Roman"/>
          <w:sz w:val="24"/>
          <w:szCs w:val="24"/>
          <w:lang w:val="en-US"/>
        </w:rPr>
        <w:t xml:space="preserve">: </w:t>
      </w:r>
      <w:r w:rsidR="00607A70" w:rsidRPr="001B16A7">
        <w:rPr>
          <w:rFonts w:ascii="Aptos" w:hAnsi="Aptos" w:cs="Times New Roman"/>
          <w:sz w:val="24"/>
          <w:szCs w:val="24"/>
          <w:lang w:val="en-US"/>
        </w:rPr>
        <w:t>Croissant Museum</w:t>
      </w:r>
      <w:r w:rsidRPr="001B16A7">
        <w:rPr>
          <w:rFonts w:ascii="Aptos" w:hAnsi="Aptos" w:cs="Times New Roman"/>
          <w:sz w:val="24"/>
          <w:szCs w:val="24"/>
          <w:lang w:val="en-US"/>
        </w:rPr>
        <w:t xml:space="preserve">, </w:t>
      </w:r>
      <w:r w:rsidR="00EE6A7A" w:rsidRPr="00053851">
        <w:rPr>
          <w:rFonts w:ascii="Aptos" w:hAnsi="Aptos" w:cs="Times New Roman"/>
          <w:sz w:val="24"/>
          <w:szCs w:val="24"/>
          <w:lang w:val="en-US"/>
        </w:rPr>
        <w:t xml:space="preserve">Old Market Square, </w:t>
      </w:r>
      <w:r w:rsidRPr="001B16A7">
        <w:rPr>
          <w:rFonts w:ascii="Aptos" w:hAnsi="Aptos" w:cs="Times New Roman"/>
          <w:sz w:val="24"/>
          <w:szCs w:val="24"/>
          <w:lang w:val="en-US"/>
        </w:rPr>
        <w:t xml:space="preserve">ul. </w:t>
      </w:r>
      <w:r w:rsidR="00607A70" w:rsidRPr="001B16A7">
        <w:rPr>
          <w:rFonts w:ascii="Aptos" w:hAnsi="Aptos" w:cs="Times New Roman"/>
          <w:sz w:val="24"/>
          <w:szCs w:val="24"/>
        </w:rPr>
        <w:t>Klasztorna</w:t>
      </w:r>
      <w:r w:rsidRPr="001B16A7">
        <w:rPr>
          <w:rFonts w:ascii="Aptos" w:hAnsi="Aptos" w:cs="Times New Roman"/>
          <w:sz w:val="24"/>
          <w:szCs w:val="24"/>
        </w:rPr>
        <w:t xml:space="preserve"> 2</w:t>
      </w:r>
      <w:r w:rsidR="00607A70" w:rsidRPr="001B16A7">
        <w:rPr>
          <w:rFonts w:ascii="Aptos" w:hAnsi="Aptos" w:cs="Times New Roman"/>
          <w:sz w:val="24"/>
          <w:szCs w:val="24"/>
        </w:rPr>
        <w:t>3</w:t>
      </w:r>
      <w:r w:rsidRPr="001B16A7">
        <w:rPr>
          <w:rFonts w:ascii="Aptos" w:hAnsi="Aptos" w:cs="Times New Roman"/>
          <w:sz w:val="24"/>
          <w:szCs w:val="24"/>
        </w:rPr>
        <w:t xml:space="preserve">, Poznań, </w:t>
      </w:r>
      <w:hyperlink r:id="rId20" w:history="1">
        <w:r w:rsidR="00607A70" w:rsidRPr="001B16A7">
          <w:rPr>
            <w:rStyle w:val="Hyperlink"/>
            <w:rFonts w:ascii="Aptos" w:hAnsi="Aptos" w:cs="Times New Roman"/>
            <w:sz w:val="24"/>
            <w:szCs w:val="24"/>
          </w:rPr>
          <w:t>https://maps.app.goo.gl/V1som23Bx29t7RK5A</w:t>
        </w:r>
      </w:hyperlink>
    </w:p>
    <w:p w14:paraId="5AB31095" w14:textId="56C9D3DC" w:rsidR="003D4D53" w:rsidRPr="001B16A7" w:rsidRDefault="00B75909" w:rsidP="003D4D53">
      <w:pPr>
        <w:spacing w:after="0" w:line="240" w:lineRule="auto"/>
        <w:rPr>
          <w:rStyle w:val="Hyperlink"/>
          <w:rFonts w:ascii="Aptos" w:hAnsi="Aptos" w:cs="Times New Roman"/>
          <w:sz w:val="24"/>
          <w:szCs w:val="24"/>
        </w:rPr>
      </w:pPr>
      <w:hyperlink r:id="rId21" w:history="1">
        <w:r w:rsidR="00607A70" w:rsidRPr="001B16A7">
          <w:rPr>
            <w:rStyle w:val="Hyperlink"/>
            <w:rFonts w:ascii="Aptos" w:hAnsi="Aptos" w:cs="Times New Roman"/>
            <w:sz w:val="24"/>
            <w:szCs w:val="24"/>
          </w:rPr>
          <w:t>https://rogalowemuzeum.pl/en/</w:t>
        </w:r>
      </w:hyperlink>
    </w:p>
    <w:p w14:paraId="7BFEC104" w14:textId="77777777" w:rsidR="003D4D53" w:rsidRPr="001B16A7" w:rsidRDefault="003D4D53" w:rsidP="00495451">
      <w:pPr>
        <w:spacing w:after="0" w:line="240" w:lineRule="auto"/>
        <w:ind w:left="1410" w:hanging="1410"/>
        <w:rPr>
          <w:rFonts w:ascii="Aptos" w:hAnsi="Aptos" w:cs="Times New Roman"/>
          <w:b/>
          <w:bCs/>
          <w:color w:val="538135" w:themeColor="accent6" w:themeShade="BF"/>
          <w:sz w:val="24"/>
          <w:szCs w:val="24"/>
        </w:rPr>
      </w:pPr>
    </w:p>
    <w:p w14:paraId="7D9B29C5" w14:textId="2160DBB2" w:rsidR="00495451" w:rsidRPr="008A1248" w:rsidRDefault="0084196C" w:rsidP="0049545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w:t>
      </w:r>
      <w:r w:rsidR="00607A70" w:rsidRPr="008A1248">
        <w:rPr>
          <w:rFonts w:ascii="Aptos" w:hAnsi="Aptos" w:cs="Times New Roman"/>
          <w:b/>
          <w:bCs/>
          <w:color w:val="538135" w:themeColor="accent6" w:themeShade="BF"/>
          <w:sz w:val="24"/>
          <w:szCs w:val="24"/>
          <w:lang w:val="fr-BE"/>
        </w:rPr>
        <w:t>6</w:t>
      </w:r>
      <w:r w:rsidRPr="008A1248">
        <w:rPr>
          <w:rFonts w:ascii="Aptos" w:hAnsi="Aptos" w:cs="Times New Roman"/>
          <w:b/>
          <w:bCs/>
          <w:color w:val="538135" w:themeColor="accent6" w:themeShade="BF"/>
          <w:sz w:val="24"/>
          <w:szCs w:val="24"/>
          <w:lang w:val="fr-BE"/>
        </w:rPr>
        <w:t>:</w:t>
      </w:r>
      <w:proofErr w:type="gramEnd"/>
      <w:r w:rsidRPr="008A1248">
        <w:rPr>
          <w:rFonts w:ascii="Aptos" w:hAnsi="Aptos" w:cs="Times New Roman"/>
          <w:b/>
          <w:bCs/>
          <w:color w:val="538135" w:themeColor="accent6" w:themeShade="BF"/>
          <w:sz w:val="24"/>
          <w:szCs w:val="24"/>
          <w:lang w:val="fr-BE"/>
        </w:rPr>
        <w:t>00 – 1</w:t>
      </w:r>
      <w:r w:rsidR="00607A70" w:rsidRPr="008A1248">
        <w:rPr>
          <w:rFonts w:ascii="Aptos" w:hAnsi="Aptos" w:cs="Times New Roman"/>
          <w:b/>
          <w:bCs/>
          <w:color w:val="538135" w:themeColor="accent6" w:themeShade="BF"/>
          <w:sz w:val="24"/>
          <w:szCs w:val="24"/>
          <w:lang w:val="fr-BE"/>
        </w:rPr>
        <w:t>7</w:t>
      </w:r>
      <w:r w:rsidRPr="008A1248">
        <w:rPr>
          <w:rFonts w:ascii="Aptos" w:hAnsi="Aptos" w:cs="Times New Roman"/>
          <w:b/>
          <w:bCs/>
          <w:color w:val="538135" w:themeColor="accent6" w:themeShade="BF"/>
          <w:sz w:val="24"/>
          <w:szCs w:val="24"/>
          <w:lang w:val="fr-BE"/>
        </w:rPr>
        <w:t>.30</w:t>
      </w:r>
      <w:r w:rsidR="00D81461" w:rsidRPr="008A1248">
        <w:rPr>
          <w:rFonts w:ascii="Aptos" w:hAnsi="Aptos" w:cs="Times New Roman"/>
          <w:b/>
          <w:bCs/>
          <w:color w:val="538135" w:themeColor="accent6" w:themeShade="BF"/>
          <w:sz w:val="24"/>
          <w:szCs w:val="24"/>
          <w:lang w:val="fr-BE"/>
        </w:rPr>
        <w:t xml:space="preserve"> CET (</w:t>
      </w:r>
      <w:r w:rsidR="00607A70" w:rsidRPr="008A1248">
        <w:rPr>
          <w:rFonts w:ascii="Aptos" w:hAnsi="Aptos" w:cs="Times New Roman"/>
          <w:b/>
          <w:bCs/>
          <w:color w:val="538135" w:themeColor="accent6" w:themeShade="BF"/>
          <w:sz w:val="24"/>
          <w:szCs w:val="24"/>
          <w:lang w:val="fr-BE"/>
        </w:rPr>
        <w:t>10</w:t>
      </w:r>
      <w:r w:rsidR="00D81461" w:rsidRPr="008A1248">
        <w:rPr>
          <w:rFonts w:ascii="Aptos" w:hAnsi="Aptos" w:cs="Times New Roman"/>
          <w:b/>
          <w:bCs/>
          <w:color w:val="538135" w:themeColor="accent6" w:themeShade="BF"/>
          <w:sz w:val="24"/>
          <w:szCs w:val="24"/>
          <w:lang w:val="fr-BE"/>
        </w:rPr>
        <w:t>:00-1</w:t>
      </w:r>
      <w:r w:rsidR="00607A70" w:rsidRPr="008A1248">
        <w:rPr>
          <w:rFonts w:ascii="Aptos" w:hAnsi="Aptos" w:cs="Times New Roman"/>
          <w:b/>
          <w:bCs/>
          <w:color w:val="538135" w:themeColor="accent6" w:themeShade="BF"/>
          <w:sz w:val="24"/>
          <w:szCs w:val="24"/>
          <w:lang w:val="fr-BE"/>
        </w:rPr>
        <w:t>1</w:t>
      </w:r>
      <w:r w:rsidR="00D81461" w:rsidRPr="008A1248">
        <w:rPr>
          <w:rFonts w:ascii="Aptos" w:hAnsi="Aptos" w:cs="Times New Roman"/>
          <w:b/>
          <w:bCs/>
          <w:color w:val="538135" w:themeColor="accent6" w:themeShade="BF"/>
          <w:sz w:val="24"/>
          <w:szCs w:val="24"/>
          <w:lang w:val="fr-BE"/>
        </w:rPr>
        <w:t>:30 EST)</w:t>
      </w:r>
      <w:r w:rsidR="00495451" w:rsidRPr="008A1248">
        <w:rPr>
          <w:rFonts w:ascii="Aptos" w:hAnsi="Aptos" w:cs="Times New Roman"/>
          <w:b/>
          <w:bCs/>
          <w:color w:val="538135" w:themeColor="accent6" w:themeShade="BF"/>
          <w:sz w:val="24"/>
          <w:szCs w:val="24"/>
          <w:lang w:val="fr-BE"/>
        </w:rPr>
        <w:t xml:space="preserve">, </w:t>
      </w:r>
      <w:r w:rsidR="00495451" w:rsidRPr="008A1248">
        <w:rPr>
          <w:rFonts w:ascii="Aptos" w:hAnsi="Aptos" w:cs="Times New Roman"/>
          <w:sz w:val="24"/>
          <w:szCs w:val="24"/>
          <w:lang w:val="fr-BE"/>
        </w:rPr>
        <w:t>room</w:t>
      </w:r>
      <w:r w:rsidR="00495451" w:rsidRPr="008A1248">
        <w:rPr>
          <w:rFonts w:ascii="Aptos" w:hAnsi="Aptos" w:cs="Times New Roman"/>
          <w:bCs/>
          <w:sz w:val="24"/>
          <w:szCs w:val="24"/>
          <w:lang w:val="fr-BE"/>
        </w:rPr>
        <w:t xml:space="preserve"> 0.4 CEUE &amp; Zoom </w:t>
      </w:r>
      <w:r w:rsidR="009F5C16" w:rsidRPr="008A1248">
        <w:rPr>
          <w:rFonts w:ascii="Aptos" w:hAnsi="Aptos" w:cs="Times New Roman"/>
          <w:bCs/>
          <w:sz w:val="24"/>
          <w:szCs w:val="24"/>
          <w:lang w:val="fr-BE"/>
        </w:rPr>
        <w:t>1</w:t>
      </w:r>
    </w:p>
    <w:p w14:paraId="6698F5B0" w14:textId="33797301" w:rsidR="0019354E" w:rsidRPr="00053851" w:rsidRDefault="0019354E" w:rsidP="0019354E">
      <w:pPr>
        <w:spacing w:before="120" w:after="0" w:line="240" w:lineRule="auto"/>
        <w:ind w:left="708"/>
        <w:rPr>
          <w:rFonts w:ascii="Aptos" w:hAnsi="Aptos" w:cs="Times New Roman"/>
          <w:b/>
          <w:sz w:val="24"/>
          <w:szCs w:val="24"/>
          <w:lang w:val="en-US"/>
        </w:rPr>
      </w:pPr>
      <w:r w:rsidRPr="00FE301F">
        <w:rPr>
          <w:rFonts w:ascii="Aptos" w:hAnsi="Aptos" w:cs="Times New Roman"/>
          <w:b/>
          <w:bCs/>
          <w:color w:val="538135" w:themeColor="accent6" w:themeShade="BF"/>
          <w:sz w:val="24"/>
          <w:szCs w:val="24"/>
          <w:lang w:val="en-US"/>
        </w:rPr>
        <w:t xml:space="preserve">Session </w:t>
      </w:r>
      <w:r w:rsidR="00AF28D1">
        <w:rPr>
          <w:rFonts w:ascii="Aptos" w:hAnsi="Aptos" w:cs="Times New Roman"/>
          <w:b/>
          <w:bCs/>
          <w:color w:val="538135" w:themeColor="accent6" w:themeShade="BF"/>
          <w:sz w:val="24"/>
          <w:szCs w:val="24"/>
          <w:lang w:val="en-US"/>
        </w:rPr>
        <w:t>6</w:t>
      </w:r>
      <w:r w:rsidRPr="00FE301F">
        <w:rPr>
          <w:rFonts w:ascii="Aptos" w:hAnsi="Aptos" w:cs="Times New Roman"/>
          <w:b/>
          <w:bCs/>
          <w:color w:val="538135" w:themeColor="accent6" w:themeShade="BF"/>
          <w:sz w:val="24"/>
          <w:szCs w:val="24"/>
          <w:lang w:val="en-US"/>
        </w:rPr>
        <w:t>: GLOBALIZATION &amp; REGIONALIZATION</w:t>
      </w:r>
      <w:r w:rsidRPr="00053851">
        <w:rPr>
          <w:rFonts w:ascii="Aptos" w:hAnsi="Aptos" w:cs="Times New Roman"/>
          <w:b/>
          <w:color w:val="4472C4" w:themeColor="accent1"/>
          <w:sz w:val="24"/>
          <w:szCs w:val="24"/>
          <w:lang w:val="en-US"/>
        </w:rPr>
        <w:t xml:space="preserve"> </w:t>
      </w:r>
      <w:r w:rsidRPr="00FE301F">
        <w:rPr>
          <w:rFonts w:ascii="Aptos" w:hAnsi="Aptos" w:cs="Times New Roman"/>
          <w:bCs/>
          <w:sz w:val="24"/>
          <w:szCs w:val="24"/>
          <w:lang w:val="en-US"/>
        </w:rPr>
        <w:t>(</w:t>
      </w:r>
      <w:r>
        <w:rPr>
          <w:rFonts w:ascii="Aptos" w:hAnsi="Aptos" w:cs="Times New Roman"/>
          <w:bCs/>
          <w:sz w:val="24"/>
          <w:szCs w:val="24"/>
          <w:lang w:val="en-US"/>
        </w:rPr>
        <w:t>5</w:t>
      </w:r>
      <w:r w:rsidRPr="00053851">
        <w:rPr>
          <w:rFonts w:ascii="Aptos" w:hAnsi="Aptos" w:cs="Times New Roman"/>
          <w:bCs/>
          <w:sz w:val="24"/>
          <w:szCs w:val="24"/>
          <w:lang w:val="en-US"/>
        </w:rPr>
        <w:t xml:space="preserve"> </w:t>
      </w:r>
      <w:r w:rsidRPr="00FE301F">
        <w:rPr>
          <w:rFonts w:ascii="Aptos" w:hAnsi="Aptos" w:cs="Times New Roman"/>
          <w:bCs/>
          <w:sz w:val="24"/>
          <w:szCs w:val="24"/>
          <w:lang w:val="en-US"/>
        </w:rPr>
        <w:t>x</w:t>
      </w:r>
      <w:r w:rsidRPr="00053851">
        <w:rPr>
          <w:rFonts w:ascii="Aptos" w:hAnsi="Aptos" w:cs="Times New Roman"/>
          <w:bCs/>
          <w:sz w:val="24"/>
          <w:szCs w:val="24"/>
          <w:lang w:val="en-US"/>
        </w:rPr>
        <w:t xml:space="preserve"> </w:t>
      </w:r>
      <w:r w:rsidRPr="00FE301F">
        <w:rPr>
          <w:rFonts w:ascii="Aptos" w:hAnsi="Aptos" w:cs="Times New Roman"/>
          <w:bCs/>
          <w:sz w:val="24"/>
          <w:szCs w:val="24"/>
          <w:lang w:val="en-US"/>
        </w:rPr>
        <w:t>15</w:t>
      </w:r>
      <w:r w:rsidRPr="00053851">
        <w:rPr>
          <w:rFonts w:ascii="Aptos" w:hAnsi="Aptos" w:cs="Times New Roman"/>
          <w:bCs/>
          <w:sz w:val="24"/>
          <w:szCs w:val="24"/>
          <w:lang w:val="en-US"/>
        </w:rPr>
        <w:t xml:space="preserve"> </w:t>
      </w:r>
      <w:r w:rsidRPr="00FE301F">
        <w:rPr>
          <w:rFonts w:ascii="Aptos" w:hAnsi="Aptos" w:cs="Times New Roman"/>
          <w:bCs/>
          <w:sz w:val="24"/>
          <w:szCs w:val="24"/>
          <w:lang w:val="en-US"/>
        </w:rPr>
        <w:t>min</w:t>
      </w:r>
      <w:r w:rsidRPr="00053851">
        <w:rPr>
          <w:rFonts w:ascii="Aptos" w:hAnsi="Aptos" w:cs="Times New Roman"/>
          <w:bCs/>
          <w:sz w:val="24"/>
          <w:szCs w:val="24"/>
          <w:lang w:val="en-US"/>
        </w:rPr>
        <w:t>.</w:t>
      </w:r>
      <w:r w:rsidRPr="00FE301F">
        <w:rPr>
          <w:rFonts w:ascii="Aptos" w:hAnsi="Aptos" w:cs="Times New Roman"/>
          <w:bCs/>
          <w:sz w:val="24"/>
          <w:szCs w:val="24"/>
          <w:lang w:val="en-US"/>
        </w:rPr>
        <w:t xml:space="preserve"> + 15 min</w:t>
      </w:r>
      <w:r w:rsidRPr="00053851">
        <w:rPr>
          <w:rFonts w:ascii="Aptos" w:hAnsi="Aptos" w:cs="Times New Roman"/>
          <w:bCs/>
          <w:sz w:val="24"/>
          <w:szCs w:val="24"/>
          <w:lang w:val="en-US"/>
        </w:rPr>
        <w:t>.</w:t>
      </w:r>
      <w:r w:rsidRPr="00FE301F">
        <w:rPr>
          <w:rFonts w:ascii="Aptos" w:hAnsi="Aptos" w:cs="Times New Roman"/>
          <w:bCs/>
          <w:sz w:val="24"/>
          <w:szCs w:val="24"/>
          <w:lang w:val="en-US"/>
        </w:rPr>
        <w:t xml:space="preserve"> discussion</w:t>
      </w:r>
      <w:r w:rsidRPr="00053851">
        <w:rPr>
          <w:rFonts w:ascii="Aptos" w:hAnsi="Aptos" w:cs="Times New Roman"/>
          <w:bCs/>
          <w:sz w:val="24"/>
          <w:szCs w:val="24"/>
          <w:lang w:val="en-US"/>
        </w:rPr>
        <w:t xml:space="preserve">; </w:t>
      </w:r>
      <w:r w:rsidR="000425EB" w:rsidRPr="00053851">
        <w:rPr>
          <w:rFonts w:ascii="Aptos" w:hAnsi="Aptos" w:cs="Times New Roman"/>
          <w:bCs/>
          <w:sz w:val="24"/>
          <w:szCs w:val="24"/>
          <w:lang w:val="en-US"/>
        </w:rPr>
        <w:t>parallel session</w:t>
      </w:r>
      <w:r w:rsidRPr="00FE301F">
        <w:rPr>
          <w:rFonts w:ascii="Aptos" w:hAnsi="Aptos" w:cs="Times New Roman"/>
          <w:bCs/>
          <w:sz w:val="24"/>
          <w:szCs w:val="24"/>
          <w:lang w:val="en-US"/>
        </w:rPr>
        <w:t>)</w:t>
      </w:r>
      <w:r w:rsidRPr="00053851">
        <w:rPr>
          <w:rFonts w:ascii="Aptos" w:hAnsi="Aptos" w:cs="Times New Roman"/>
          <w:b/>
          <w:sz w:val="24"/>
          <w:szCs w:val="24"/>
          <w:lang w:val="en-US"/>
        </w:rPr>
        <w:t xml:space="preserve"> </w:t>
      </w:r>
      <w:r w:rsidRPr="00053851">
        <w:rPr>
          <w:rFonts w:ascii="Aptos" w:hAnsi="Aptos" w:cs="Times New Roman"/>
          <w:bCs/>
          <w:sz w:val="24"/>
          <w:szCs w:val="24"/>
          <w:lang w:val="en-US"/>
        </w:rPr>
        <w:t xml:space="preserve">– session chair: </w:t>
      </w:r>
      <w:r w:rsidR="00050EA5" w:rsidRPr="00053851">
        <w:rPr>
          <w:rFonts w:ascii="Aptos" w:hAnsi="Aptos" w:cs="Times New Roman"/>
          <w:bCs/>
          <w:sz w:val="24"/>
          <w:szCs w:val="24"/>
          <w:lang w:val="en-US"/>
        </w:rPr>
        <w:t>Wei (Helena) He</w:t>
      </w:r>
    </w:p>
    <w:p w14:paraId="15165F0B" w14:textId="77777777" w:rsidR="0019354E" w:rsidRPr="00FE301F" w:rsidRDefault="0019354E" w:rsidP="00181C9E">
      <w:pPr>
        <w:pStyle w:val="NoSpacing"/>
        <w:numPr>
          <w:ilvl w:val="0"/>
          <w:numId w:val="34"/>
        </w:numPr>
        <w:spacing w:before="120"/>
        <w:rPr>
          <w:rFonts w:ascii="Aptos" w:hAnsi="Aptos" w:cs="Times New Roman"/>
          <w:bCs/>
          <w:sz w:val="24"/>
          <w:szCs w:val="24"/>
        </w:rPr>
      </w:pPr>
      <w:r w:rsidRPr="00FE301F">
        <w:rPr>
          <w:rFonts w:ascii="Aptos" w:hAnsi="Aptos" w:cs="Times New Roman"/>
          <w:bCs/>
          <w:sz w:val="24"/>
          <w:szCs w:val="24"/>
        </w:rPr>
        <w:t>Ewa Mińska-Struzik</w:t>
      </w:r>
    </w:p>
    <w:p w14:paraId="1648F760" w14:textId="77777777" w:rsidR="0019354E" w:rsidRPr="00053851" w:rsidRDefault="0019354E" w:rsidP="0019354E">
      <w:pPr>
        <w:pStyle w:val="NoSpacing"/>
        <w:spacing w:before="120"/>
        <w:ind w:left="1416"/>
        <w:rPr>
          <w:rFonts w:ascii="Aptos" w:hAnsi="Aptos" w:cs="Times New Roman"/>
          <w:bCs/>
          <w:sz w:val="24"/>
          <w:szCs w:val="24"/>
        </w:rPr>
      </w:pPr>
      <w:r w:rsidRPr="00053851">
        <w:rPr>
          <w:rFonts w:ascii="Aptos" w:hAnsi="Aptos" w:cs="Times New Roman"/>
          <w:bCs/>
          <w:sz w:val="24"/>
          <w:szCs w:val="24"/>
        </w:rPr>
        <w:t>DIGITALLY DELIVERABLE SERVICES AS AN OPPORTUNITY TO OVERCOME THE MIDDLE-INCOME TRAP </w:t>
      </w:r>
    </w:p>
    <w:p w14:paraId="0846D134" w14:textId="77777777" w:rsidR="0019354E" w:rsidRPr="00053851" w:rsidRDefault="0019354E" w:rsidP="00181C9E">
      <w:pPr>
        <w:pStyle w:val="NoSpacing"/>
        <w:numPr>
          <w:ilvl w:val="0"/>
          <w:numId w:val="34"/>
        </w:numPr>
        <w:spacing w:before="120"/>
        <w:rPr>
          <w:rFonts w:ascii="Aptos" w:hAnsi="Aptos" w:cs="Times New Roman"/>
          <w:bCs/>
          <w:sz w:val="24"/>
          <w:szCs w:val="24"/>
        </w:rPr>
      </w:pPr>
      <w:r w:rsidRPr="00053851">
        <w:rPr>
          <w:rFonts w:ascii="Aptos" w:hAnsi="Aptos" w:cs="Times New Roman"/>
          <w:bCs/>
          <w:sz w:val="24"/>
          <w:szCs w:val="24"/>
        </w:rPr>
        <w:t>Paweł Piotr Śliwiński</w:t>
      </w:r>
    </w:p>
    <w:p w14:paraId="1FD47BA1" w14:textId="77777777" w:rsidR="0019354E" w:rsidRPr="00053851" w:rsidRDefault="0019354E" w:rsidP="0019354E">
      <w:pPr>
        <w:pStyle w:val="NoSpacing"/>
        <w:spacing w:before="120"/>
        <w:ind w:left="1416"/>
        <w:rPr>
          <w:rFonts w:ascii="Aptos" w:hAnsi="Aptos" w:cs="Times New Roman"/>
          <w:bCs/>
          <w:sz w:val="24"/>
          <w:szCs w:val="24"/>
        </w:rPr>
      </w:pPr>
      <w:r w:rsidRPr="00053851">
        <w:rPr>
          <w:rFonts w:ascii="Aptos" w:hAnsi="Aptos" w:cs="Times New Roman"/>
          <w:bCs/>
          <w:sz w:val="24"/>
          <w:szCs w:val="24"/>
        </w:rPr>
        <w:t>RETHINKING GLOBALIZATION: CHANGING GLOBALIZATION LEADERS AS A SIGNAL OF THE REGLOBALIZATION PROCESS  </w:t>
      </w:r>
    </w:p>
    <w:p w14:paraId="35978AC2" w14:textId="77777777" w:rsidR="0019354E" w:rsidRPr="008A1248" w:rsidRDefault="0019354E" w:rsidP="00181C9E">
      <w:pPr>
        <w:pStyle w:val="NoSpacing"/>
        <w:numPr>
          <w:ilvl w:val="0"/>
          <w:numId w:val="34"/>
        </w:numPr>
        <w:spacing w:before="120"/>
        <w:rPr>
          <w:rFonts w:ascii="Aptos" w:hAnsi="Aptos" w:cs="Times New Roman"/>
          <w:bCs/>
          <w:sz w:val="24"/>
          <w:szCs w:val="24"/>
          <w:lang w:val="fr-BE"/>
        </w:rPr>
      </w:pPr>
      <w:r w:rsidRPr="008A1248">
        <w:rPr>
          <w:rFonts w:ascii="Aptos" w:hAnsi="Aptos" w:cs="Times New Roman"/>
          <w:bCs/>
          <w:sz w:val="24"/>
          <w:szCs w:val="24"/>
          <w:lang w:val="fr-BE"/>
        </w:rPr>
        <w:t xml:space="preserve">Hela Ben </w:t>
      </w:r>
      <w:proofErr w:type="spellStart"/>
      <w:r w:rsidRPr="008A1248">
        <w:rPr>
          <w:rFonts w:ascii="Aptos" w:hAnsi="Aptos" w:cs="Times New Roman"/>
          <w:bCs/>
          <w:sz w:val="24"/>
          <w:szCs w:val="24"/>
          <w:lang w:val="fr-BE"/>
        </w:rPr>
        <w:t>Hassine</w:t>
      </w:r>
      <w:proofErr w:type="spellEnd"/>
      <w:r w:rsidRPr="008A1248">
        <w:rPr>
          <w:rFonts w:ascii="Aptos" w:hAnsi="Aptos" w:cs="Times New Roman"/>
          <w:bCs/>
          <w:sz w:val="24"/>
          <w:szCs w:val="24"/>
          <w:lang w:val="fr-BE"/>
        </w:rPr>
        <w:t xml:space="preserve"> </w:t>
      </w:r>
      <w:proofErr w:type="spellStart"/>
      <w:r w:rsidRPr="008A1248">
        <w:rPr>
          <w:rFonts w:ascii="Aptos" w:hAnsi="Aptos" w:cs="Times New Roman"/>
          <w:bCs/>
          <w:sz w:val="24"/>
          <w:szCs w:val="24"/>
          <w:lang w:val="fr-BE"/>
        </w:rPr>
        <w:t>Khalladi</w:t>
      </w:r>
      <w:proofErr w:type="spellEnd"/>
      <w:r w:rsidRPr="008A1248">
        <w:rPr>
          <w:rFonts w:ascii="Aptos" w:hAnsi="Aptos" w:cs="Times New Roman"/>
          <w:bCs/>
          <w:sz w:val="24"/>
          <w:szCs w:val="24"/>
          <w:lang w:val="fr-BE"/>
        </w:rPr>
        <w:t xml:space="preserve">, Fadi </w:t>
      </w:r>
      <w:proofErr w:type="spellStart"/>
      <w:r w:rsidRPr="008A1248">
        <w:rPr>
          <w:rFonts w:ascii="Aptos" w:hAnsi="Aptos" w:cs="Times New Roman"/>
          <w:bCs/>
          <w:sz w:val="24"/>
          <w:szCs w:val="24"/>
          <w:lang w:val="fr-BE"/>
        </w:rPr>
        <w:t>Fawaz</w:t>
      </w:r>
      <w:proofErr w:type="spellEnd"/>
      <w:r w:rsidRPr="008A1248">
        <w:rPr>
          <w:rFonts w:ascii="Aptos" w:hAnsi="Aptos" w:cs="Times New Roman"/>
          <w:bCs/>
          <w:sz w:val="24"/>
          <w:szCs w:val="24"/>
          <w:lang w:val="fr-BE"/>
        </w:rPr>
        <w:t>, Anis Mnif</w:t>
      </w:r>
    </w:p>
    <w:p w14:paraId="11B301F5" w14:textId="77777777" w:rsidR="0019354E" w:rsidRPr="00053851" w:rsidRDefault="00B75909" w:rsidP="0019354E">
      <w:pPr>
        <w:pStyle w:val="NoSpacing"/>
        <w:spacing w:before="120"/>
        <w:ind w:left="1416"/>
        <w:rPr>
          <w:rFonts w:ascii="Aptos" w:hAnsi="Aptos" w:cs="Times New Roman"/>
          <w:bCs/>
          <w:sz w:val="24"/>
          <w:szCs w:val="24"/>
        </w:rPr>
      </w:pPr>
      <w:hyperlink r:id="rId22" w:history="1">
        <w:r w:rsidR="0019354E" w:rsidRPr="00053851">
          <w:rPr>
            <w:rFonts w:ascii="Aptos" w:hAnsi="Aptos" w:cs="Times New Roman"/>
            <w:bCs/>
            <w:sz w:val="24"/>
            <w:szCs w:val="24"/>
          </w:rPr>
          <w:t>AN EMPIRICAL ANALYSIS OF THE IMPLEMENTATION OF IMF PROGRAMS IN ECONOMIC/POLITICAL TRANSITION COUNTRIES </w:t>
        </w:r>
      </w:hyperlink>
    </w:p>
    <w:p w14:paraId="1B5EC070" w14:textId="77777777" w:rsidR="0019354E" w:rsidRPr="00053851" w:rsidRDefault="0019354E" w:rsidP="00181C9E">
      <w:pPr>
        <w:pStyle w:val="NoSpacing"/>
        <w:numPr>
          <w:ilvl w:val="0"/>
          <w:numId w:val="34"/>
        </w:numPr>
        <w:spacing w:before="120"/>
        <w:rPr>
          <w:rFonts w:ascii="Aptos" w:hAnsi="Aptos" w:cs="Times New Roman"/>
          <w:bCs/>
          <w:sz w:val="24"/>
          <w:szCs w:val="24"/>
        </w:rPr>
      </w:pPr>
      <w:r w:rsidRPr="00053851">
        <w:rPr>
          <w:rFonts w:ascii="Aptos" w:hAnsi="Aptos" w:cs="Times New Roman"/>
          <w:bCs/>
          <w:sz w:val="24"/>
          <w:szCs w:val="24"/>
        </w:rPr>
        <w:t>Łukasz Wróblewski</w:t>
      </w:r>
    </w:p>
    <w:p w14:paraId="1D095784" w14:textId="77777777" w:rsidR="0019354E" w:rsidRPr="00053851" w:rsidRDefault="0019354E" w:rsidP="0019354E">
      <w:pPr>
        <w:pStyle w:val="NoSpacing"/>
        <w:spacing w:before="120"/>
        <w:ind w:left="1416"/>
        <w:rPr>
          <w:rFonts w:ascii="Aptos" w:hAnsi="Aptos" w:cs="Times New Roman"/>
          <w:bCs/>
          <w:sz w:val="24"/>
          <w:szCs w:val="24"/>
        </w:rPr>
      </w:pPr>
      <w:r w:rsidRPr="00053851">
        <w:rPr>
          <w:rFonts w:ascii="Aptos" w:hAnsi="Aptos" w:cs="Times New Roman"/>
          <w:bCs/>
          <w:sz w:val="24"/>
          <w:szCs w:val="24"/>
        </w:rPr>
        <w:t>BUSINESS CYCLES IN THE NONEMU BORDER REGIONS: TOWARDS CONVERGENCE OR DIVERGENCE? </w:t>
      </w:r>
    </w:p>
    <w:p w14:paraId="123C4775" w14:textId="77777777" w:rsidR="00D71FC4" w:rsidRPr="00D71FC4" w:rsidRDefault="00D71FC4" w:rsidP="00181C9E">
      <w:pPr>
        <w:pStyle w:val="NoSpacing"/>
        <w:numPr>
          <w:ilvl w:val="0"/>
          <w:numId w:val="34"/>
        </w:numPr>
        <w:spacing w:before="120"/>
        <w:rPr>
          <w:rFonts w:ascii="Aptos" w:hAnsi="Aptos" w:cs="Times New Roman"/>
          <w:bCs/>
          <w:sz w:val="24"/>
          <w:szCs w:val="24"/>
        </w:rPr>
      </w:pPr>
      <w:r w:rsidRPr="00D71FC4">
        <w:rPr>
          <w:rFonts w:ascii="Aptos" w:hAnsi="Aptos" w:cs="Times New Roman"/>
          <w:bCs/>
          <w:sz w:val="24"/>
          <w:szCs w:val="24"/>
        </w:rPr>
        <w:t xml:space="preserve">Emmanuel </w:t>
      </w:r>
      <w:proofErr w:type="spellStart"/>
      <w:r w:rsidRPr="00D71FC4">
        <w:rPr>
          <w:rFonts w:ascii="Aptos" w:hAnsi="Aptos" w:cs="Times New Roman"/>
          <w:bCs/>
          <w:sz w:val="24"/>
          <w:szCs w:val="24"/>
        </w:rPr>
        <w:t>Oseifuah</w:t>
      </w:r>
      <w:proofErr w:type="spellEnd"/>
    </w:p>
    <w:p w14:paraId="2D8E0D80" w14:textId="77777777" w:rsidR="00D71FC4" w:rsidRPr="00D71FC4" w:rsidRDefault="00D71FC4" w:rsidP="00181C9E">
      <w:pPr>
        <w:pStyle w:val="NoSpacing"/>
        <w:spacing w:before="120"/>
        <w:ind w:left="1416"/>
        <w:rPr>
          <w:rFonts w:ascii="Aptos" w:hAnsi="Aptos" w:cs="Times New Roman"/>
          <w:bCs/>
          <w:sz w:val="24"/>
          <w:szCs w:val="24"/>
        </w:rPr>
      </w:pPr>
      <w:r w:rsidRPr="00D71FC4">
        <w:rPr>
          <w:rFonts w:ascii="Aptos" w:hAnsi="Aptos" w:cs="Times New Roman"/>
          <w:bCs/>
          <w:sz w:val="24"/>
          <w:szCs w:val="24"/>
        </w:rPr>
        <w:t>EFFICACY OF ECONOMIC AND FISCAL INTERVENTION POLICIES TO MITIGATE COVID-19 IMPACT IN LOW-INCOME ECONOMIES</w:t>
      </w:r>
    </w:p>
    <w:p w14:paraId="3D9561FC" w14:textId="77777777" w:rsidR="0019354E" w:rsidRDefault="0019354E">
      <w:pPr>
        <w:spacing w:before="120" w:after="0" w:line="240" w:lineRule="auto"/>
        <w:ind w:left="709"/>
        <w:rPr>
          <w:rFonts w:ascii="Aptos" w:hAnsi="Aptos" w:cs="Times New Roman"/>
          <w:b/>
          <w:bCs/>
          <w:color w:val="538135" w:themeColor="accent6" w:themeShade="BF"/>
          <w:sz w:val="24"/>
          <w:szCs w:val="24"/>
          <w:lang w:val="en-US"/>
        </w:rPr>
      </w:pPr>
    </w:p>
    <w:p w14:paraId="5C93A46D" w14:textId="3EDA8442" w:rsidR="009F5C16" w:rsidRPr="008A1248" w:rsidRDefault="00FA516E" w:rsidP="009F5C16">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16:</w:t>
      </w:r>
      <w:proofErr w:type="gramEnd"/>
      <w:r w:rsidRPr="008A1248">
        <w:rPr>
          <w:rFonts w:ascii="Aptos" w:hAnsi="Aptos" w:cs="Times New Roman"/>
          <w:b/>
          <w:bCs/>
          <w:color w:val="538135" w:themeColor="accent6" w:themeShade="BF"/>
          <w:sz w:val="24"/>
          <w:szCs w:val="24"/>
          <w:lang w:val="fr-BE"/>
        </w:rPr>
        <w:t>00 – 17.30 CET (10:00-11:30 EST)</w:t>
      </w:r>
      <w:r w:rsidRPr="008A1248">
        <w:rPr>
          <w:rFonts w:ascii="Aptos" w:hAnsi="Aptos" w:cs="Times New Roman"/>
          <w:sz w:val="24"/>
          <w:szCs w:val="24"/>
          <w:lang w:val="fr-BE"/>
        </w:rPr>
        <w:t xml:space="preserve">, </w:t>
      </w:r>
      <w:r w:rsidR="009F5C16" w:rsidRPr="008A1248">
        <w:rPr>
          <w:rFonts w:ascii="Aptos" w:hAnsi="Aptos" w:cs="Times New Roman"/>
          <w:sz w:val="24"/>
          <w:szCs w:val="24"/>
          <w:lang w:val="fr-BE"/>
        </w:rPr>
        <w:t xml:space="preserve">room </w:t>
      </w:r>
      <w:r w:rsidR="009F5C16" w:rsidRPr="008A1248">
        <w:rPr>
          <w:rFonts w:ascii="Aptos" w:hAnsi="Aptos" w:cs="Times New Roman"/>
          <w:bCs/>
          <w:sz w:val="24"/>
          <w:szCs w:val="24"/>
          <w:lang w:val="fr-BE"/>
        </w:rPr>
        <w:t>0.5 CEUE &amp; Zoom 2</w:t>
      </w:r>
    </w:p>
    <w:p w14:paraId="7EF40F52" w14:textId="1AEB6259" w:rsidR="00FF770A" w:rsidRPr="00053851" w:rsidRDefault="00FF770A" w:rsidP="00FF770A">
      <w:pPr>
        <w:spacing w:before="120" w:after="0" w:line="240" w:lineRule="auto"/>
        <w:ind w:left="708"/>
        <w:rPr>
          <w:rFonts w:ascii="Aptos" w:hAnsi="Aptos" w:cs="Times New Roman"/>
          <w:b/>
          <w:sz w:val="24"/>
          <w:szCs w:val="24"/>
          <w:lang w:val="en-US"/>
        </w:rPr>
      </w:pPr>
      <w:r w:rsidRPr="001B16A7">
        <w:rPr>
          <w:rFonts w:ascii="Aptos" w:hAnsi="Aptos" w:cs="Times New Roman"/>
          <w:b/>
          <w:bCs/>
          <w:color w:val="538135" w:themeColor="accent6" w:themeShade="BF"/>
          <w:sz w:val="24"/>
          <w:szCs w:val="24"/>
          <w:lang w:val="en-US"/>
        </w:rPr>
        <w:t xml:space="preserve">Session </w:t>
      </w:r>
      <w:r w:rsidR="00FA7CC6">
        <w:rPr>
          <w:rFonts w:ascii="Aptos" w:hAnsi="Aptos" w:cs="Times New Roman"/>
          <w:b/>
          <w:bCs/>
          <w:color w:val="538135" w:themeColor="accent6" w:themeShade="BF"/>
          <w:sz w:val="24"/>
          <w:szCs w:val="24"/>
          <w:lang w:val="en-US"/>
        </w:rPr>
        <w:t>7</w:t>
      </w:r>
      <w:r w:rsidRPr="001B16A7">
        <w:rPr>
          <w:rFonts w:ascii="Aptos" w:hAnsi="Aptos" w:cs="Times New Roman"/>
          <w:b/>
          <w:bCs/>
          <w:color w:val="538135" w:themeColor="accent6" w:themeShade="BF"/>
          <w:sz w:val="24"/>
          <w:szCs w:val="24"/>
          <w:lang w:val="en-US"/>
        </w:rPr>
        <w:t xml:space="preserve">: MACROECONOMICS </w:t>
      </w:r>
      <w:r w:rsidR="006305D9" w:rsidRPr="001B16A7">
        <w:rPr>
          <w:rFonts w:ascii="Aptos" w:hAnsi="Aptos" w:cs="Times New Roman"/>
          <w:b/>
          <w:bCs/>
          <w:color w:val="538135" w:themeColor="accent6" w:themeShade="BF"/>
          <w:sz w:val="24"/>
          <w:szCs w:val="24"/>
          <w:lang w:val="en-US"/>
        </w:rPr>
        <w:t>&amp;</w:t>
      </w:r>
      <w:r w:rsidRPr="001B16A7">
        <w:rPr>
          <w:rFonts w:ascii="Aptos" w:hAnsi="Aptos" w:cs="Times New Roman"/>
          <w:b/>
          <w:bCs/>
          <w:color w:val="538135" w:themeColor="accent6" w:themeShade="BF"/>
          <w:sz w:val="24"/>
          <w:szCs w:val="24"/>
          <w:lang w:val="en-US"/>
        </w:rPr>
        <w:t xml:space="preserve"> FINANC</w:t>
      </w:r>
      <w:r w:rsidR="006305D9" w:rsidRPr="001B16A7">
        <w:rPr>
          <w:rFonts w:ascii="Aptos" w:hAnsi="Aptos" w:cs="Times New Roman"/>
          <w:b/>
          <w:bCs/>
          <w:color w:val="538135" w:themeColor="accent6" w:themeShade="BF"/>
          <w:sz w:val="24"/>
          <w:szCs w:val="24"/>
          <w:lang w:val="en-US"/>
        </w:rPr>
        <w:t>IAL MARKETS</w:t>
      </w:r>
      <w:r w:rsidRPr="00053851">
        <w:rPr>
          <w:rFonts w:ascii="Aptos" w:hAnsi="Aptos" w:cs="Times New Roman"/>
          <w:b/>
          <w:color w:val="4472C4" w:themeColor="accent1"/>
          <w:sz w:val="24"/>
          <w:szCs w:val="24"/>
          <w:lang w:val="en-US"/>
        </w:rPr>
        <w:t xml:space="preserve"> </w:t>
      </w:r>
      <w:r w:rsidRPr="00053851">
        <w:rPr>
          <w:rFonts w:ascii="Aptos" w:hAnsi="Aptos" w:cs="Times New Roman"/>
          <w:bCs/>
          <w:sz w:val="24"/>
          <w:szCs w:val="24"/>
          <w:lang w:val="en-US"/>
        </w:rPr>
        <w:t>(</w:t>
      </w:r>
      <w:r w:rsidR="00163AB7">
        <w:rPr>
          <w:rFonts w:ascii="Aptos" w:hAnsi="Aptos" w:cs="Times New Roman"/>
          <w:bCs/>
          <w:sz w:val="24"/>
          <w:szCs w:val="24"/>
          <w:lang w:val="en-US"/>
        </w:rPr>
        <w:t>5</w:t>
      </w:r>
      <w:r w:rsidRPr="00053851">
        <w:rPr>
          <w:rFonts w:ascii="Aptos" w:hAnsi="Aptos" w:cs="Times New Roman"/>
          <w:bCs/>
          <w:sz w:val="24"/>
          <w:szCs w:val="24"/>
          <w:lang w:val="en-US"/>
        </w:rPr>
        <w:t xml:space="preserve"> x 15min. + 15 min. discussion; </w:t>
      </w:r>
      <w:r w:rsidR="000425EB" w:rsidRPr="00053851">
        <w:rPr>
          <w:rFonts w:ascii="Aptos" w:hAnsi="Aptos" w:cs="Times New Roman"/>
          <w:bCs/>
          <w:sz w:val="24"/>
          <w:szCs w:val="24"/>
          <w:lang w:val="en-US"/>
        </w:rPr>
        <w:t>parallel session</w:t>
      </w:r>
      <w:r w:rsidRPr="00053851">
        <w:rPr>
          <w:rFonts w:ascii="Aptos" w:hAnsi="Aptos" w:cs="Times New Roman"/>
          <w:bCs/>
          <w:sz w:val="24"/>
          <w:szCs w:val="24"/>
          <w:lang w:val="en-US"/>
        </w:rPr>
        <w:t>)</w:t>
      </w:r>
      <w:r w:rsidRPr="00053851">
        <w:rPr>
          <w:rFonts w:ascii="Aptos" w:hAnsi="Aptos" w:cs="Times New Roman"/>
          <w:b/>
          <w:sz w:val="24"/>
          <w:szCs w:val="24"/>
          <w:lang w:val="en-US"/>
        </w:rPr>
        <w:t xml:space="preserve"> </w:t>
      </w:r>
      <w:r w:rsidRPr="00053851">
        <w:rPr>
          <w:rFonts w:ascii="Aptos" w:hAnsi="Aptos" w:cs="Times New Roman"/>
          <w:bCs/>
          <w:sz w:val="24"/>
          <w:szCs w:val="24"/>
          <w:lang w:val="en-US"/>
        </w:rPr>
        <w:t>– session chair: Konrad Sobański</w:t>
      </w:r>
    </w:p>
    <w:p w14:paraId="3EDA7167" w14:textId="28F98C78" w:rsidR="00FF770A" w:rsidRPr="00053851" w:rsidRDefault="00FF770A" w:rsidP="00181C9E">
      <w:pPr>
        <w:pStyle w:val="NoSpacing"/>
        <w:numPr>
          <w:ilvl w:val="0"/>
          <w:numId w:val="31"/>
        </w:numPr>
        <w:spacing w:before="120"/>
        <w:rPr>
          <w:rFonts w:ascii="Aptos" w:hAnsi="Aptos" w:cs="Times New Roman"/>
          <w:bCs/>
          <w:sz w:val="24"/>
          <w:szCs w:val="24"/>
        </w:rPr>
      </w:pPr>
      <w:r w:rsidRPr="00053851">
        <w:rPr>
          <w:rFonts w:ascii="Aptos" w:hAnsi="Aptos" w:cs="Times New Roman"/>
          <w:bCs/>
          <w:sz w:val="24"/>
          <w:szCs w:val="24"/>
        </w:rPr>
        <w:t xml:space="preserve">Zakaria </w:t>
      </w:r>
      <w:proofErr w:type="spellStart"/>
      <w:r w:rsidRPr="00053851">
        <w:rPr>
          <w:rFonts w:ascii="Aptos" w:hAnsi="Aptos" w:cs="Times New Roman"/>
          <w:bCs/>
          <w:sz w:val="24"/>
          <w:szCs w:val="24"/>
        </w:rPr>
        <w:t>Talouni</w:t>
      </w:r>
      <w:proofErr w:type="spellEnd"/>
      <w:r w:rsidRPr="00053851">
        <w:rPr>
          <w:rFonts w:ascii="Aptos" w:hAnsi="Aptos" w:cs="Times New Roman"/>
          <w:bCs/>
          <w:sz w:val="24"/>
          <w:szCs w:val="24"/>
        </w:rPr>
        <w:t xml:space="preserve"> </w:t>
      </w:r>
    </w:p>
    <w:p w14:paraId="5D3D49F8" w14:textId="77777777" w:rsidR="00FF770A" w:rsidRPr="00053851" w:rsidRDefault="00FF770A" w:rsidP="00C77EA0">
      <w:pPr>
        <w:pStyle w:val="NoSpacing"/>
        <w:spacing w:before="120"/>
        <w:ind w:left="1416"/>
        <w:rPr>
          <w:rFonts w:ascii="Aptos" w:hAnsi="Aptos" w:cs="Times New Roman"/>
          <w:bCs/>
          <w:sz w:val="24"/>
          <w:szCs w:val="24"/>
        </w:rPr>
      </w:pPr>
      <w:r w:rsidRPr="00053851">
        <w:rPr>
          <w:rFonts w:ascii="Aptos" w:hAnsi="Aptos" w:cs="Times New Roman"/>
          <w:bCs/>
          <w:sz w:val="24"/>
          <w:szCs w:val="24"/>
        </w:rPr>
        <w:t>FDI INFLOWS AND THEIR DETERMINANTS: A CROSS-COUNTRY PERSPECTIVE ON POLAND AND MOROCCO </w:t>
      </w:r>
    </w:p>
    <w:p w14:paraId="134B88DC" w14:textId="77777777" w:rsidR="00FF770A" w:rsidRPr="001B16A7" w:rsidRDefault="00FF770A" w:rsidP="00181C9E">
      <w:pPr>
        <w:pStyle w:val="NoSpacing"/>
        <w:numPr>
          <w:ilvl w:val="0"/>
          <w:numId w:val="31"/>
        </w:numPr>
        <w:spacing w:before="120"/>
        <w:rPr>
          <w:rFonts w:ascii="Aptos" w:hAnsi="Aptos" w:cs="Times New Roman"/>
          <w:bCs/>
          <w:sz w:val="24"/>
          <w:szCs w:val="24"/>
          <w:lang w:val="pl-PL"/>
        </w:rPr>
      </w:pPr>
      <w:r w:rsidRPr="001B16A7">
        <w:rPr>
          <w:rFonts w:ascii="Aptos" w:hAnsi="Aptos" w:cs="Times New Roman"/>
          <w:bCs/>
          <w:sz w:val="24"/>
          <w:szCs w:val="24"/>
          <w:lang w:val="pl-PL"/>
        </w:rPr>
        <w:t xml:space="preserve">Michał Boda, Marta Karaś, Michał Stachura </w:t>
      </w:r>
    </w:p>
    <w:p w14:paraId="53CE2AA0" w14:textId="77777777" w:rsidR="00FF770A" w:rsidRPr="00053851" w:rsidRDefault="00FF770A" w:rsidP="00C77EA0">
      <w:pPr>
        <w:pStyle w:val="NoSpacing"/>
        <w:spacing w:before="120"/>
        <w:ind w:left="1416"/>
        <w:rPr>
          <w:rFonts w:ascii="Aptos" w:hAnsi="Aptos" w:cs="Times New Roman"/>
          <w:bCs/>
          <w:sz w:val="24"/>
          <w:szCs w:val="24"/>
        </w:rPr>
      </w:pPr>
      <w:r w:rsidRPr="00053851">
        <w:rPr>
          <w:rFonts w:ascii="Aptos" w:hAnsi="Aptos" w:cs="Times New Roman"/>
          <w:bCs/>
          <w:sz w:val="24"/>
          <w:szCs w:val="24"/>
        </w:rPr>
        <w:t>A DIAGNOSIS OF THE EUROPEAN BANKING SYSTEM RESPONSE TO SIGNIFICANT FINANCIAL CRISES OVER THE PAST TWO DECADES </w:t>
      </w:r>
    </w:p>
    <w:p w14:paraId="24810FCE" w14:textId="77777777" w:rsidR="000013FE" w:rsidRPr="001B16A7" w:rsidRDefault="000013FE" w:rsidP="00181C9E">
      <w:pPr>
        <w:pStyle w:val="NoSpacing"/>
        <w:numPr>
          <w:ilvl w:val="0"/>
          <w:numId w:val="31"/>
        </w:numPr>
        <w:spacing w:before="120"/>
        <w:rPr>
          <w:rFonts w:ascii="Aptos" w:hAnsi="Aptos" w:cs="Times New Roman"/>
          <w:bCs/>
          <w:sz w:val="24"/>
          <w:szCs w:val="24"/>
        </w:rPr>
      </w:pPr>
      <w:r w:rsidRPr="001B16A7">
        <w:rPr>
          <w:rFonts w:ascii="Aptos" w:hAnsi="Aptos" w:cs="Times New Roman"/>
          <w:bCs/>
          <w:sz w:val="24"/>
          <w:szCs w:val="24"/>
        </w:rPr>
        <w:t>Mahmood Hussain, Jay Kang</w:t>
      </w:r>
    </w:p>
    <w:p w14:paraId="064806F7" w14:textId="77777777" w:rsidR="000013FE" w:rsidRDefault="000013FE" w:rsidP="00C77EA0">
      <w:pPr>
        <w:pStyle w:val="NoSpacing"/>
        <w:spacing w:before="120"/>
        <w:ind w:left="1416"/>
        <w:rPr>
          <w:rFonts w:ascii="Aptos" w:hAnsi="Aptos" w:cs="Times New Roman"/>
          <w:bCs/>
          <w:sz w:val="24"/>
          <w:szCs w:val="24"/>
        </w:rPr>
      </w:pPr>
      <w:r w:rsidRPr="00053851">
        <w:rPr>
          <w:rFonts w:ascii="Aptos" w:hAnsi="Aptos" w:cs="Times New Roman"/>
          <w:bCs/>
          <w:sz w:val="24"/>
          <w:szCs w:val="24"/>
        </w:rPr>
        <w:t>THE FINANCIAL AND BANKING BEHAVIOR OF GENERATION Z: AN EXPLORATORY STUDY </w:t>
      </w:r>
    </w:p>
    <w:p w14:paraId="398E20F7" w14:textId="77777777" w:rsidR="00C77EA0" w:rsidRPr="00053851" w:rsidRDefault="00C77EA0" w:rsidP="00181C9E">
      <w:pPr>
        <w:pStyle w:val="NoSpacing"/>
        <w:numPr>
          <w:ilvl w:val="0"/>
          <w:numId w:val="31"/>
        </w:numPr>
        <w:spacing w:before="120"/>
        <w:rPr>
          <w:rFonts w:ascii="Aptos" w:hAnsi="Aptos" w:cs="Times New Roman"/>
          <w:bCs/>
          <w:sz w:val="24"/>
          <w:szCs w:val="24"/>
        </w:rPr>
      </w:pPr>
      <w:r w:rsidRPr="00053851">
        <w:rPr>
          <w:rFonts w:ascii="Aptos" w:hAnsi="Aptos" w:cs="Times New Roman"/>
          <w:bCs/>
          <w:sz w:val="24"/>
          <w:szCs w:val="24"/>
        </w:rPr>
        <w:t xml:space="preserve">David Folsom, Xiang Gao, Rebecca </w:t>
      </w:r>
      <w:proofErr w:type="spellStart"/>
      <w:r w:rsidRPr="00053851">
        <w:rPr>
          <w:rFonts w:ascii="Aptos" w:hAnsi="Aptos" w:cs="Times New Roman"/>
          <w:bCs/>
          <w:sz w:val="24"/>
          <w:szCs w:val="24"/>
        </w:rPr>
        <w:t>Preze</w:t>
      </w:r>
      <w:proofErr w:type="spellEnd"/>
      <w:r w:rsidRPr="00053851">
        <w:rPr>
          <w:rFonts w:ascii="Aptos" w:hAnsi="Aptos" w:cs="Times New Roman"/>
          <w:bCs/>
          <w:sz w:val="24"/>
          <w:szCs w:val="24"/>
        </w:rPr>
        <w:t xml:space="preserve">, </w:t>
      </w:r>
      <w:proofErr w:type="spellStart"/>
      <w:r w:rsidRPr="00053851">
        <w:rPr>
          <w:rFonts w:ascii="Aptos" w:hAnsi="Aptos" w:cs="Times New Roman"/>
          <w:bCs/>
          <w:sz w:val="24"/>
          <w:szCs w:val="24"/>
        </w:rPr>
        <w:t>Qifeng</w:t>
      </w:r>
      <w:proofErr w:type="spellEnd"/>
      <w:r w:rsidRPr="00053851">
        <w:rPr>
          <w:rFonts w:ascii="Aptos" w:hAnsi="Aptos" w:cs="Times New Roman"/>
          <w:bCs/>
          <w:sz w:val="24"/>
          <w:szCs w:val="24"/>
        </w:rPr>
        <w:t xml:space="preserve"> (Charles) Wu </w:t>
      </w:r>
    </w:p>
    <w:p w14:paraId="1C9375B4" w14:textId="77777777" w:rsidR="00C77EA0" w:rsidRDefault="00C77EA0" w:rsidP="00C77EA0">
      <w:pPr>
        <w:pStyle w:val="NoSpacing"/>
        <w:spacing w:before="120"/>
        <w:ind w:left="1416"/>
        <w:rPr>
          <w:rFonts w:ascii="Aptos" w:hAnsi="Aptos" w:cs="Times New Roman"/>
          <w:bCs/>
          <w:sz w:val="24"/>
          <w:szCs w:val="24"/>
        </w:rPr>
      </w:pPr>
      <w:r w:rsidRPr="00053851">
        <w:rPr>
          <w:rFonts w:ascii="Aptos" w:hAnsi="Aptos" w:cs="Times New Roman"/>
          <w:bCs/>
          <w:sz w:val="24"/>
          <w:szCs w:val="24"/>
        </w:rPr>
        <w:t>AUDIT FEES, COST OF DEBT, AND DEBT COVENANT COMPLIANCE ASSURANCE </w:t>
      </w:r>
    </w:p>
    <w:p w14:paraId="0A8BD76F" w14:textId="77777777" w:rsidR="00FF770A" w:rsidRPr="00053851" w:rsidRDefault="00FF770A" w:rsidP="00181C9E">
      <w:pPr>
        <w:pStyle w:val="NoSpacing"/>
        <w:numPr>
          <w:ilvl w:val="0"/>
          <w:numId w:val="31"/>
        </w:numPr>
        <w:spacing w:before="120"/>
        <w:rPr>
          <w:rFonts w:ascii="Aptos" w:hAnsi="Aptos" w:cs="Times New Roman"/>
          <w:bCs/>
          <w:sz w:val="24"/>
          <w:szCs w:val="24"/>
        </w:rPr>
      </w:pPr>
      <w:r w:rsidRPr="00053851">
        <w:rPr>
          <w:rFonts w:ascii="Aptos" w:hAnsi="Aptos" w:cs="Times New Roman"/>
          <w:bCs/>
          <w:sz w:val="24"/>
          <w:szCs w:val="24"/>
        </w:rPr>
        <w:t>Konrad Sobański</w:t>
      </w:r>
    </w:p>
    <w:p w14:paraId="31D47D17" w14:textId="0B0E8611" w:rsidR="00FF770A" w:rsidRPr="00053851" w:rsidRDefault="00FF770A" w:rsidP="00C77EA0">
      <w:pPr>
        <w:pStyle w:val="NoSpacing"/>
        <w:spacing w:before="120"/>
        <w:ind w:left="1416"/>
        <w:rPr>
          <w:rFonts w:ascii="Aptos" w:hAnsi="Aptos" w:cs="Times New Roman"/>
          <w:bCs/>
          <w:sz w:val="24"/>
          <w:szCs w:val="24"/>
        </w:rPr>
      </w:pPr>
      <w:bookmarkStart w:id="1" w:name="_Hlk154103633"/>
      <w:r w:rsidRPr="00053851">
        <w:rPr>
          <w:rFonts w:ascii="Aptos" w:hAnsi="Aptos" w:cs="Times New Roman"/>
          <w:bCs/>
          <w:sz w:val="24"/>
          <w:szCs w:val="24"/>
        </w:rPr>
        <w:t xml:space="preserve">THE ROLE OF STABLECOINS </w:t>
      </w:r>
      <w:r w:rsidR="00D464F7" w:rsidRPr="00053851">
        <w:rPr>
          <w:rFonts w:ascii="Aptos" w:hAnsi="Aptos" w:cs="Times New Roman"/>
          <w:bCs/>
          <w:sz w:val="24"/>
          <w:szCs w:val="24"/>
        </w:rPr>
        <w:t>IN THE MODERN</w:t>
      </w:r>
      <w:r w:rsidR="004B3BCB" w:rsidRPr="00053851">
        <w:rPr>
          <w:rFonts w:ascii="Aptos" w:hAnsi="Aptos" w:cs="Times New Roman"/>
          <w:bCs/>
          <w:sz w:val="24"/>
          <w:szCs w:val="24"/>
        </w:rPr>
        <w:t xml:space="preserve"> </w:t>
      </w:r>
      <w:r w:rsidR="00D464F7" w:rsidRPr="00053851">
        <w:rPr>
          <w:rFonts w:ascii="Aptos" w:hAnsi="Aptos" w:cs="Times New Roman"/>
          <w:bCs/>
          <w:sz w:val="24"/>
          <w:szCs w:val="24"/>
        </w:rPr>
        <w:t>ECONOMY</w:t>
      </w:r>
      <w:r w:rsidR="00D412D8">
        <w:rPr>
          <w:rFonts w:ascii="Aptos" w:hAnsi="Aptos" w:cs="Times New Roman"/>
          <w:bCs/>
          <w:sz w:val="24"/>
          <w:szCs w:val="24"/>
        </w:rPr>
        <w:t>:</w:t>
      </w:r>
      <w:r w:rsidR="00D464F7" w:rsidRPr="00053851">
        <w:rPr>
          <w:rFonts w:ascii="Aptos" w:hAnsi="Aptos" w:cs="Times New Roman"/>
          <w:bCs/>
          <w:sz w:val="24"/>
          <w:szCs w:val="24"/>
        </w:rPr>
        <w:t xml:space="preserve"> IMPLICATIONS</w:t>
      </w:r>
      <w:r w:rsidRPr="00053851">
        <w:rPr>
          <w:rFonts w:ascii="Aptos" w:hAnsi="Aptos" w:cs="Times New Roman"/>
          <w:bCs/>
          <w:sz w:val="24"/>
          <w:szCs w:val="24"/>
        </w:rPr>
        <w:t xml:space="preserve"> </w:t>
      </w:r>
      <w:r w:rsidR="00D464F7" w:rsidRPr="00053851">
        <w:rPr>
          <w:rFonts w:ascii="Aptos" w:hAnsi="Aptos" w:cs="Times New Roman"/>
          <w:bCs/>
          <w:sz w:val="24"/>
          <w:szCs w:val="24"/>
        </w:rPr>
        <w:t>OF THE DIGITAL</w:t>
      </w:r>
      <w:r w:rsidR="0038153D">
        <w:rPr>
          <w:rFonts w:ascii="Aptos" w:hAnsi="Aptos" w:cs="Times New Roman"/>
          <w:bCs/>
          <w:sz w:val="24"/>
          <w:szCs w:val="24"/>
        </w:rPr>
        <w:t xml:space="preserve"> </w:t>
      </w:r>
      <w:r w:rsidR="00985F88" w:rsidRPr="00053851">
        <w:rPr>
          <w:rFonts w:ascii="Aptos" w:hAnsi="Aptos" w:cs="Times New Roman"/>
          <w:bCs/>
          <w:sz w:val="24"/>
          <w:szCs w:val="24"/>
        </w:rPr>
        <w:t xml:space="preserve">MONEY </w:t>
      </w:r>
      <w:r w:rsidR="00D464F7" w:rsidRPr="00053851">
        <w:rPr>
          <w:rFonts w:ascii="Aptos" w:hAnsi="Aptos" w:cs="Times New Roman"/>
          <w:bCs/>
          <w:sz w:val="24"/>
          <w:szCs w:val="24"/>
        </w:rPr>
        <w:t>REVOLUTION</w:t>
      </w:r>
    </w:p>
    <w:bookmarkEnd w:id="1"/>
    <w:p w14:paraId="54043B8E" w14:textId="77777777" w:rsidR="00495451" w:rsidRPr="00053851" w:rsidRDefault="00495451" w:rsidP="00181C9E">
      <w:pPr>
        <w:spacing w:after="0" w:line="240" w:lineRule="auto"/>
        <w:ind w:left="1412" w:hanging="1412"/>
        <w:rPr>
          <w:rFonts w:ascii="Aptos" w:hAnsi="Aptos" w:cs="Times New Roman"/>
          <w:b/>
          <w:bCs/>
          <w:color w:val="538135" w:themeColor="accent6" w:themeShade="BF"/>
          <w:sz w:val="24"/>
          <w:szCs w:val="24"/>
          <w:lang w:val="en-US"/>
        </w:rPr>
      </w:pPr>
    </w:p>
    <w:p w14:paraId="77B21C1B" w14:textId="71D324C2" w:rsidR="00495451" w:rsidRPr="008A1248" w:rsidRDefault="0084196C" w:rsidP="0049545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w:t>
      </w:r>
      <w:r w:rsidR="00FA516E" w:rsidRPr="008A1248">
        <w:rPr>
          <w:rFonts w:ascii="Aptos" w:hAnsi="Aptos" w:cs="Times New Roman"/>
          <w:b/>
          <w:bCs/>
          <w:color w:val="538135" w:themeColor="accent6" w:themeShade="BF"/>
          <w:sz w:val="24"/>
          <w:szCs w:val="24"/>
          <w:lang w:val="fr-BE"/>
        </w:rPr>
        <w:t>7</w:t>
      </w:r>
      <w:r w:rsidRPr="008A1248">
        <w:rPr>
          <w:rFonts w:ascii="Aptos" w:hAnsi="Aptos" w:cs="Times New Roman"/>
          <w:b/>
          <w:bCs/>
          <w:color w:val="538135" w:themeColor="accent6" w:themeShade="BF"/>
          <w:sz w:val="24"/>
          <w:szCs w:val="24"/>
          <w:lang w:val="fr-BE"/>
        </w:rPr>
        <w:t>:</w:t>
      </w:r>
      <w:proofErr w:type="gramEnd"/>
      <w:r w:rsidRPr="008A1248">
        <w:rPr>
          <w:rFonts w:ascii="Aptos" w:hAnsi="Aptos" w:cs="Times New Roman"/>
          <w:b/>
          <w:bCs/>
          <w:color w:val="538135" w:themeColor="accent6" w:themeShade="BF"/>
          <w:sz w:val="24"/>
          <w:szCs w:val="24"/>
          <w:lang w:val="fr-BE"/>
        </w:rPr>
        <w:t>30 – 1</w:t>
      </w:r>
      <w:r w:rsidR="00FA516E" w:rsidRPr="008A1248">
        <w:rPr>
          <w:rFonts w:ascii="Aptos" w:hAnsi="Aptos" w:cs="Times New Roman"/>
          <w:b/>
          <w:bCs/>
          <w:color w:val="538135" w:themeColor="accent6" w:themeShade="BF"/>
          <w:sz w:val="24"/>
          <w:szCs w:val="24"/>
          <w:lang w:val="fr-BE"/>
        </w:rPr>
        <w:t>7</w:t>
      </w:r>
      <w:r w:rsidRPr="008A1248">
        <w:rPr>
          <w:rFonts w:ascii="Aptos" w:hAnsi="Aptos" w:cs="Times New Roman"/>
          <w:b/>
          <w:bCs/>
          <w:color w:val="538135" w:themeColor="accent6" w:themeShade="BF"/>
          <w:sz w:val="24"/>
          <w:szCs w:val="24"/>
          <w:lang w:val="fr-BE"/>
        </w:rPr>
        <w:t>:</w:t>
      </w:r>
      <w:r w:rsidR="00441322" w:rsidRPr="008A1248">
        <w:rPr>
          <w:rFonts w:ascii="Aptos" w:hAnsi="Aptos" w:cs="Times New Roman"/>
          <w:b/>
          <w:bCs/>
          <w:color w:val="538135" w:themeColor="accent6" w:themeShade="BF"/>
          <w:sz w:val="24"/>
          <w:szCs w:val="24"/>
          <w:lang w:val="fr-BE"/>
        </w:rPr>
        <w:t>45</w:t>
      </w:r>
      <w:r w:rsidRPr="008A1248">
        <w:rPr>
          <w:rFonts w:ascii="Aptos" w:hAnsi="Aptos" w:cs="Times New Roman"/>
          <w:b/>
          <w:bCs/>
          <w:color w:val="538135" w:themeColor="accent6" w:themeShade="BF"/>
          <w:sz w:val="24"/>
          <w:szCs w:val="24"/>
          <w:lang w:val="fr-BE"/>
        </w:rPr>
        <w:t xml:space="preserve"> </w:t>
      </w:r>
      <w:r w:rsidR="00B860C9" w:rsidRPr="008A1248">
        <w:rPr>
          <w:rFonts w:ascii="Aptos" w:hAnsi="Aptos" w:cs="Times New Roman"/>
          <w:b/>
          <w:bCs/>
          <w:color w:val="538135" w:themeColor="accent6" w:themeShade="BF"/>
          <w:sz w:val="24"/>
          <w:szCs w:val="24"/>
          <w:lang w:val="fr-BE"/>
        </w:rPr>
        <w:t>CET (1</w:t>
      </w:r>
      <w:r w:rsidR="00FA516E" w:rsidRPr="008A1248">
        <w:rPr>
          <w:rFonts w:ascii="Aptos" w:hAnsi="Aptos" w:cs="Times New Roman"/>
          <w:b/>
          <w:bCs/>
          <w:color w:val="538135" w:themeColor="accent6" w:themeShade="BF"/>
          <w:sz w:val="24"/>
          <w:szCs w:val="24"/>
          <w:lang w:val="fr-BE"/>
        </w:rPr>
        <w:t>1</w:t>
      </w:r>
      <w:r w:rsidR="00B860C9" w:rsidRPr="008A1248">
        <w:rPr>
          <w:rFonts w:ascii="Aptos" w:hAnsi="Aptos" w:cs="Times New Roman"/>
          <w:b/>
          <w:bCs/>
          <w:color w:val="538135" w:themeColor="accent6" w:themeShade="BF"/>
          <w:sz w:val="24"/>
          <w:szCs w:val="24"/>
          <w:lang w:val="fr-BE"/>
        </w:rPr>
        <w:t>:30-1</w:t>
      </w:r>
      <w:r w:rsidR="00FA516E" w:rsidRPr="008A1248">
        <w:rPr>
          <w:rFonts w:ascii="Aptos" w:hAnsi="Aptos" w:cs="Times New Roman"/>
          <w:b/>
          <w:bCs/>
          <w:color w:val="538135" w:themeColor="accent6" w:themeShade="BF"/>
          <w:sz w:val="24"/>
          <w:szCs w:val="24"/>
          <w:lang w:val="fr-BE"/>
        </w:rPr>
        <w:t>1</w:t>
      </w:r>
      <w:r w:rsidR="00B860C9" w:rsidRPr="008A1248">
        <w:rPr>
          <w:rFonts w:ascii="Aptos" w:hAnsi="Aptos" w:cs="Times New Roman"/>
          <w:b/>
          <w:bCs/>
          <w:color w:val="538135" w:themeColor="accent6" w:themeShade="BF"/>
          <w:sz w:val="24"/>
          <w:szCs w:val="24"/>
          <w:lang w:val="fr-BE"/>
        </w:rPr>
        <w:t>:</w:t>
      </w:r>
      <w:r w:rsidR="00441322" w:rsidRPr="008A1248">
        <w:rPr>
          <w:rFonts w:ascii="Aptos" w:hAnsi="Aptos" w:cs="Times New Roman"/>
          <w:b/>
          <w:bCs/>
          <w:color w:val="538135" w:themeColor="accent6" w:themeShade="BF"/>
          <w:sz w:val="24"/>
          <w:szCs w:val="24"/>
          <w:lang w:val="fr-BE"/>
        </w:rPr>
        <w:t>45</w:t>
      </w:r>
      <w:r w:rsidR="00B860C9" w:rsidRPr="008A1248">
        <w:rPr>
          <w:rFonts w:ascii="Aptos" w:hAnsi="Aptos" w:cs="Times New Roman"/>
          <w:b/>
          <w:bCs/>
          <w:color w:val="538135" w:themeColor="accent6" w:themeShade="BF"/>
          <w:sz w:val="24"/>
          <w:szCs w:val="24"/>
          <w:lang w:val="fr-BE"/>
        </w:rPr>
        <w:t xml:space="preserve"> EST)</w:t>
      </w:r>
      <w:r w:rsidR="00495451" w:rsidRPr="008A1248">
        <w:rPr>
          <w:rFonts w:ascii="Aptos" w:hAnsi="Aptos" w:cs="Times New Roman"/>
          <w:b/>
          <w:bCs/>
          <w:color w:val="538135" w:themeColor="accent6" w:themeShade="BF"/>
          <w:sz w:val="24"/>
          <w:szCs w:val="24"/>
          <w:lang w:val="fr-BE"/>
        </w:rPr>
        <w:t xml:space="preserve">, </w:t>
      </w:r>
      <w:r w:rsidR="00495451" w:rsidRPr="008A1248">
        <w:rPr>
          <w:rFonts w:ascii="Aptos" w:hAnsi="Aptos" w:cs="Times New Roman"/>
          <w:sz w:val="24"/>
          <w:szCs w:val="24"/>
          <w:lang w:val="fr-BE"/>
        </w:rPr>
        <w:t>room</w:t>
      </w:r>
      <w:r w:rsidR="00495451" w:rsidRPr="008A1248">
        <w:rPr>
          <w:rFonts w:ascii="Aptos" w:hAnsi="Aptos" w:cs="Times New Roman"/>
          <w:bCs/>
          <w:sz w:val="24"/>
          <w:szCs w:val="24"/>
          <w:lang w:val="fr-BE"/>
        </w:rPr>
        <w:t xml:space="preserve"> 0.4 CEUE &amp; Zoom </w:t>
      </w:r>
      <w:r w:rsidR="00DD4A91" w:rsidRPr="008A1248">
        <w:rPr>
          <w:rFonts w:ascii="Aptos" w:hAnsi="Aptos" w:cs="Times New Roman"/>
          <w:bCs/>
          <w:sz w:val="24"/>
          <w:szCs w:val="24"/>
          <w:lang w:val="fr-BE"/>
        </w:rPr>
        <w:t>1</w:t>
      </w:r>
    </w:p>
    <w:p w14:paraId="6759A826" w14:textId="53A4DC79" w:rsidR="0084196C" w:rsidRPr="001B16A7" w:rsidRDefault="0084196C" w:rsidP="001B16A7">
      <w:pPr>
        <w:spacing w:before="120" w:after="0" w:line="240" w:lineRule="auto"/>
        <w:ind w:firstLine="708"/>
        <w:rPr>
          <w:rFonts w:ascii="Aptos" w:hAnsi="Aptos" w:cs="Times New Roman"/>
          <w:b/>
          <w:sz w:val="24"/>
          <w:szCs w:val="24"/>
          <w:lang w:val="en-US"/>
        </w:rPr>
      </w:pPr>
      <w:r w:rsidRPr="001B16A7">
        <w:rPr>
          <w:rFonts w:ascii="Aptos" w:hAnsi="Aptos" w:cs="Times New Roman"/>
          <w:b/>
          <w:color w:val="538135" w:themeColor="accent6" w:themeShade="BF"/>
          <w:sz w:val="24"/>
          <w:szCs w:val="24"/>
          <w:lang w:val="en-US"/>
        </w:rPr>
        <w:t>Closing Remarks</w:t>
      </w:r>
    </w:p>
    <w:p w14:paraId="648A9F1E" w14:textId="595DEBC0" w:rsidR="00441322" w:rsidRPr="00053851" w:rsidRDefault="00441322" w:rsidP="00181C9E">
      <w:pPr>
        <w:spacing w:before="240" w:after="240" w:line="240" w:lineRule="auto"/>
        <w:rPr>
          <w:rFonts w:ascii="Aptos" w:hAnsi="Aptos" w:cs="Times New Roman"/>
          <w:sz w:val="24"/>
          <w:szCs w:val="24"/>
          <w:lang w:val="en-US"/>
        </w:rPr>
      </w:pPr>
      <w:r w:rsidRPr="00053851">
        <w:rPr>
          <w:rFonts w:ascii="Aptos" w:hAnsi="Aptos" w:cs="Times New Roman"/>
          <w:sz w:val="24"/>
          <w:szCs w:val="24"/>
          <w:lang w:val="en-US"/>
        </w:rPr>
        <w:t>1</w:t>
      </w:r>
      <w:r w:rsidR="00FA516E" w:rsidRPr="00053851">
        <w:rPr>
          <w:rFonts w:ascii="Aptos" w:hAnsi="Aptos" w:cs="Times New Roman"/>
          <w:sz w:val="24"/>
          <w:szCs w:val="24"/>
          <w:lang w:val="en-US"/>
        </w:rPr>
        <w:t>7</w:t>
      </w:r>
      <w:r w:rsidRPr="00053851">
        <w:rPr>
          <w:rFonts w:ascii="Aptos" w:hAnsi="Aptos" w:cs="Times New Roman"/>
          <w:sz w:val="24"/>
          <w:szCs w:val="24"/>
          <w:lang w:val="en-US"/>
        </w:rPr>
        <w:t>:</w:t>
      </w:r>
      <w:r w:rsidR="00495451" w:rsidRPr="00053851">
        <w:rPr>
          <w:rFonts w:ascii="Aptos" w:hAnsi="Aptos" w:cs="Times New Roman"/>
          <w:sz w:val="24"/>
          <w:szCs w:val="24"/>
          <w:lang w:val="en-US"/>
        </w:rPr>
        <w:t>45</w:t>
      </w:r>
      <w:r w:rsidRPr="00053851">
        <w:rPr>
          <w:rFonts w:ascii="Aptos" w:hAnsi="Aptos" w:cs="Times New Roman"/>
          <w:sz w:val="24"/>
          <w:szCs w:val="24"/>
          <w:lang w:val="en-US"/>
        </w:rPr>
        <w:t xml:space="preserve"> – 1</w:t>
      </w:r>
      <w:r w:rsidR="00FA516E" w:rsidRPr="00053851">
        <w:rPr>
          <w:rFonts w:ascii="Aptos" w:hAnsi="Aptos" w:cs="Times New Roman"/>
          <w:sz w:val="24"/>
          <w:szCs w:val="24"/>
          <w:lang w:val="en-US"/>
        </w:rPr>
        <w:t>8</w:t>
      </w:r>
      <w:r w:rsidRPr="00053851">
        <w:rPr>
          <w:rFonts w:ascii="Aptos" w:hAnsi="Aptos" w:cs="Times New Roman"/>
          <w:sz w:val="24"/>
          <w:szCs w:val="24"/>
          <w:lang w:val="en-US"/>
        </w:rPr>
        <w:t>:00 CET (1</w:t>
      </w:r>
      <w:r w:rsidR="00FA516E" w:rsidRPr="00053851">
        <w:rPr>
          <w:rFonts w:ascii="Aptos" w:hAnsi="Aptos" w:cs="Times New Roman"/>
          <w:sz w:val="24"/>
          <w:szCs w:val="24"/>
          <w:lang w:val="en-US"/>
        </w:rPr>
        <w:t>1</w:t>
      </w:r>
      <w:r w:rsidR="00495451" w:rsidRPr="00053851">
        <w:rPr>
          <w:rFonts w:ascii="Aptos" w:hAnsi="Aptos" w:cs="Times New Roman"/>
          <w:sz w:val="24"/>
          <w:szCs w:val="24"/>
          <w:lang w:val="en-US"/>
        </w:rPr>
        <w:t>:45</w:t>
      </w:r>
      <w:r w:rsidRPr="00053851">
        <w:rPr>
          <w:rFonts w:ascii="Aptos" w:hAnsi="Aptos" w:cs="Times New Roman"/>
          <w:sz w:val="24"/>
          <w:szCs w:val="24"/>
          <w:lang w:val="en-US"/>
        </w:rPr>
        <w:t>-1</w:t>
      </w:r>
      <w:r w:rsidR="00FA516E" w:rsidRPr="00053851">
        <w:rPr>
          <w:rFonts w:ascii="Aptos" w:hAnsi="Aptos" w:cs="Times New Roman"/>
          <w:sz w:val="24"/>
          <w:szCs w:val="24"/>
          <w:lang w:val="en-US"/>
        </w:rPr>
        <w:t>2</w:t>
      </w:r>
      <w:r w:rsidRPr="00053851">
        <w:rPr>
          <w:rFonts w:ascii="Aptos" w:hAnsi="Aptos" w:cs="Times New Roman"/>
          <w:sz w:val="24"/>
          <w:szCs w:val="24"/>
          <w:lang w:val="en-US"/>
        </w:rPr>
        <w:t>:00 EST) Coffee break</w:t>
      </w:r>
    </w:p>
    <w:p w14:paraId="007F51E9" w14:textId="5BE16045" w:rsidR="00495451" w:rsidRPr="008A1248" w:rsidRDefault="00B860C9" w:rsidP="00495451">
      <w:pPr>
        <w:spacing w:after="0" w:line="240" w:lineRule="auto"/>
        <w:ind w:left="1410" w:hanging="1410"/>
        <w:rPr>
          <w:rFonts w:ascii="Aptos" w:hAnsi="Aptos" w:cs="Times New Roman"/>
          <w:bCs/>
          <w:sz w:val="24"/>
          <w:szCs w:val="24"/>
          <w:lang w:val="fr-BE"/>
        </w:rPr>
      </w:pPr>
      <w:proofErr w:type="gramStart"/>
      <w:r w:rsidRPr="008A1248">
        <w:rPr>
          <w:rFonts w:ascii="Aptos" w:hAnsi="Aptos" w:cs="Times New Roman"/>
          <w:b/>
          <w:bCs/>
          <w:color w:val="538135" w:themeColor="accent6" w:themeShade="BF"/>
          <w:sz w:val="24"/>
          <w:szCs w:val="24"/>
          <w:lang w:val="fr-BE"/>
        </w:rPr>
        <w:t>1</w:t>
      </w:r>
      <w:r w:rsidR="00FA516E" w:rsidRPr="008A1248">
        <w:rPr>
          <w:rFonts w:ascii="Aptos" w:hAnsi="Aptos" w:cs="Times New Roman"/>
          <w:b/>
          <w:bCs/>
          <w:color w:val="538135" w:themeColor="accent6" w:themeShade="BF"/>
          <w:sz w:val="24"/>
          <w:szCs w:val="24"/>
          <w:lang w:val="fr-BE"/>
        </w:rPr>
        <w:t>8</w:t>
      </w:r>
      <w:r w:rsidRPr="008A1248">
        <w:rPr>
          <w:rFonts w:ascii="Aptos" w:hAnsi="Aptos" w:cs="Times New Roman"/>
          <w:b/>
          <w:bCs/>
          <w:color w:val="538135" w:themeColor="accent6" w:themeShade="BF"/>
          <w:sz w:val="24"/>
          <w:szCs w:val="24"/>
          <w:lang w:val="fr-BE"/>
        </w:rPr>
        <w:t>:</w:t>
      </w:r>
      <w:proofErr w:type="gramEnd"/>
      <w:r w:rsidRPr="008A1248">
        <w:rPr>
          <w:rFonts w:ascii="Aptos" w:hAnsi="Aptos" w:cs="Times New Roman"/>
          <w:b/>
          <w:bCs/>
          <w:color w:val="538135" w:themeColor="accent6" w:themeShade="BF"/>
          <w:sz w:val="24"/>
          <w:szCs w:val="24"/>
          <w:lang w:val="fr-BE"/>
        </w:rPr>
        <w:t>00 – 1</w:t>
      </w:r>
      <w:r w:rsidR="00FA516E" w:rsidRPr="008A1248">
        <w:rPr>
          <w:rFonts w:ascii="Aptos" w:hAnsi="Aptos" w:cs="Times New Roman"/>
          <w:b/>
          <w:bCs/>
          <w:color w:val="538135" w:themeColor="accent6" w:themeShade="BF"/>
          <w:sz w:val="24"/>
          <w:szCs w:val="24"/>
          <w:lang w:val="fr-BE"/>
        </w:rPr>
        <w:t>8</w:t>
      </w:r>
      <w:r w:rsidRPr="008A1248">
        <w:rPr>
          <w:rFonts w:ascii="Aptos" w:hAnsi="Aptos" w:cs="Times New Roman"/>
          <w:b/>
          <w:bCs/>
          <w:color w:val="538135" w:themeColor="accent6" w:themeShade="BF"/>
          <w:sz w:val="24"/>
          <w:szCs w:val="24"/>
          <w:lang w:val="fr-BE"/>
        </w:rPr>
        <w:t>:30 CET (1</w:t>
      </w:r>
      <w:r w:rsidR="00FA516E" w:rsidRPr="008A1248">
        <w:rPr>
          <w:rFonts w:ascii="Aptos" w:hAnsi="Aptos" w:cs="Times New Roman"/>
          <w:b/>
          <w:bCs/>
          <w:color w:val="538135" w:themeColor="accent6" w:themeShade="BF"/>
          <w:sz w:val="24"/>
          <w:szCs w:val="24"/>
          <w:lang w:val="fr-BE"/>
        </w:rPr>
        <w:t>2</w:t>
      </w:r>
      <w:r w:rsidRPr="008A1248">
        <w:rPr>
          <w:rFonts w:ascii="Aptos" w:hAnsi="Aptos" w:cs="Times New Roman"/>
          <w:b/>
          <w:bCs/>
          <w:color w:val="538135" w:themeColor="accent6" w:themeShade="BF"/>
          <w:sz w:val="24"/>
          <w:szCs w:val="24"/>
          <w:lang w:val="fr-BE"/>
        </w:rPr>
        <w:t>:00-1</w:t>
      </w:r>
      <w:r w:rsidR="00FA516E" w:rsidRPr="008A1248">
        <w:rPr>
          <w:rFonts w:ascii="Aptos" w:hAnsi="Aptos" w:cs="Times New Roman"/>
          <w:b/>
          <w:bCs/>
          <w:color w:val="538135" w:themeColor="accent6" w:themeShade="BF"/>
          <w:sz w:val="24"/>
          <w:szCs w:val="24"/>
          <w:lang w:val="fr-BE"/>
        </w:rPr>
        <w:t>2</w:t>
      </w:r>
      <w:r w:rsidRPr="008A1248">
        <w:rPr>
          <w:rFonts w:ascii="Aptos" w:hAnsi="Aptos" w:cs="Times New Roman"/>
          <w:b/>
          <w:bCs/>
          <w:color w:val="538135" w:themeColor="accent6" w:themeShade="BF"/>
          <w:sz w:val="24"/>
          <w:szCs w:val="24"/>
          <w:lang w:val="fr-BE"/>
        </w:rPr>
        <w:t>:30 EST)</w:t>
      </w:r>
      <w:r w:rsidR="00495451" w:rsidRPr="008A1248">
        <w:rPr>
          <w:rFonts w:ascii="Aptos" w:hAnsi="Aptos" w:cs="Times New Roman"/>
          <w:b/>
          <w:bCs/>
          <w:color w:val="538135" w:themeColor="accent6" w:themeShade="BF"/>
          <w:sz w:val="24"/>
          <w:szCs w:val="24"/>
          <w:lang w:val="fr-BE"/>
        </w:rPr>
        <w:t xml:space="preserve">, </w:t>
      </w:r>
      <w:r w:rsidR="00495451" w:rsidRPr="008A1248">
        <w:rPr>
          <w:rFonts w:ascii="Aptos" w:hAnsi="Aptos" w:cs="Times New Roman"/>
          <w:sz w:val="24"/>
          <w:szCs w:val="24"/>
          <w:lang w:val="fr-BE"/>
        </w:rPr>
        <w:t>room</w:t>
      </w:r>
      <w:r w:rsidR="00495451" w:rsidRPr="008A1248">
        <w:rPr>
          <w:rFonts w:ascii="Aptos" w:hAnsi="Aptos" w:cs="Times New Roman"/>
          <w:bCs/>
          <w:sz w:val="24"/>
          <w:szCs w:val="24"/>
          <w:lang w:val="fr-BE"/>
        </w:rPr>
        <w:t xml:space="preserve"> 0.4 CEUE &amp; Zoom </w:t>
      </w:r>
      <w:r w:rsidR="00144719" w:rsidRPr="008A1248">
        <w:rPr>
          <w:rFonts w:ascii="Aptos" w:hAnsi="Aptos" w:cs="Times New Roman"/>
          <w:bCs/>
          <w:sz w:val="24"/>
          <w:szCs w:val="24"/>
          <w:lang w:val="fr-BE"/>
        </w:rPr>
        <w:t>1</w:t>
      </w:r>
    </w:p>
    <w:p w14:paraId="093FB0B5" w14:textId="5158D74A" w:rsidR="001D4779" w:rsidRPr="00053851" w:rsidRDefault="00B860C9" w:rsidP="008A1248">
      <w:pPr>
        <w:spacing w:before="120" w:after="0" w:line="240" w:lineRule="auto"/>
        <w:rPr>
          <w:rFonts w:ascii="Aptos" w:hAnsi="Aptos" w:cs="Arial"/>
          <w:b/>
          <w:bCs/>
          <w:sz w:val="20"/>
          <w:szCs w:val="20"/>
          <w:lang w:val="en-US" w:eastAsia="pl-PL"/>
        </w:rPr>
      </w:pPr>
      <w:r w:rsidRPr="008A1248">
        <w:rPr>
          <w:rFonts w:ascii="Aptos" w:hAnsi="Aptos" w:cs="Times New Roman"/>
          <w:b/>
          <w:bCs/>
          <w:color w:val="538135" w:themeColor="accent6" w:themeShade="BF"/>
          <w:sz w:val="24"/>
          <w:szCs w:val="24"/>
          <w:lang w:val="fr-BE"/>
        </w:rPr>
        <w:tab/>
      </w:r>
      <w:r w:rsidR="0084196C" w:rsidRPr="001B16A7">
        <w:rPr>
          <w:rFonts w:ascii="Aptos" w:hAnsi="Aptos" w:cs="Times New Roman"/>
          <w:b/>
          <w:color w:val="538135" w:themeColor="accent6" w:themeShade="BF"/>
          <w:sz w:val="24"/>
          <w:szCs w:val="24"/>
          <w:lang w:val="en-US"/>
        </w:rPr>
        <w:t>Executive Meeting</w:t>
      </w:r>
    </w:p>
    <w:p w14:paraId="27E0E9A1" w14:textId="3E337A0A" w:rsidR="00BA7A31" w:rsidRDefault="000317B4" w:rsidP="00181C9E">
      <w:pPr>
        <w:jc w:val="center"/>
        <w:rPr>
          <w:rFonts w:ascii="Aptos" w:hAnsi="Aptos" w:cs="Arial"/>
          <w:b/>
          <w:bCs/>
          <w:sz w:val="24"/>
          <w:szCs w:val="24"/>
          <w:lang w:val="en-US" w:eastAsia="pl-PL"/>
        </w:rPr>
      </w:pPr>
      <w:r w:rsidRPr="00053851">
        <w:rPr>
          <w:rFonts w:ascii="Aptos" w:hAnsi="Aptos"/>
          <w:noProof/>
          <w:color w:val="000000"/>
          <w:sz w:val="24"/>
          <w:szCs w:val="24"/>
          <w:lang w:val="en-US"/>
        </w:rPr>
        <w:drawing>
          <wp:inline distT="0" distB="0" distL="0" distR="0" wp14:anchorId="1239C4A7" wp14:editId="458B9DF3">
            <wp:extent cx="2612304" cy="952500"/>
            <wp:effectExtent l="0" t="0" r="0" b="0"/>
            <wp:docPr id="1942811962" name="Picture 1942811962"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08169" name="Obraz 1" descr="Obraz zawierający tekst, Czcionka, symbol, logo&#10;&#10;Opis wygenerowany automatyczni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612304" cy="952500"/>
                    </a:xfrm>
                    <a:prstGeom prst="rect">
                      <a:avLst/>
                    </a:prstGeom>
                    <a:noFill/>
                    <a:ln>
                      <a:noFill/>
                    </a:ln>
                  </pic:spPr>
                </pic:pic>
              </a:graphicData>
            </a:graphic>
          </wp:inline>
        </w:drawing>
      </w:r>
      <w:r w:rsidR="00BA7A31">
        <w:rPr>
          <w:rFonts w:ascii="Aptos" w:hAnsi="Aptos" w:cs="Arial"/>
          <w:b/>
          <w:bCs/>
          <w:sz w:val="24"/>
          <w:szCs w:val="24"/>
          <w:lang w:val="en-US"/>
        </w:rPr>
        <w:br w:type="page"/>
      </w:r>
    </w:p>
    <w:p w14:paraId="31C0CC7D" w14:textId="2BE9153F" w:rsidR="000317B4" w:rsidRPr="001B16A7" w:rsidRDefault="000317B4" w:rsidP="000317B4">
      <w:pPr>
        <w:pStyle w:val="NormalWeb"/>
        <w:jc w:val="center"/>
        <w:rPr>
          <w:rFonts w:ascii="Aptos" w:hAnsi="Aptos" w:cs="Arial"/>
          <w:b/>
          <w:bCs/>
          <w:sz w:val="24"/>
          <w:szCs w:val="24"/>
          <w:lang w:val="en-US"/>
        </w:rPr>
      </w:pPr>
      <w:r w:rsidRPr="001B16A7">
        <w:rPr>
          <w:rFonts w:ascii="Aptos" w:hAnsi="Aptos" w:cs="Arial"/>
          <w:b/>
          <w:bCs/>
          <w:sz w:val="24"/>
          <w:szCs w:val="24"/>
          <w:lang w:val="en-US"/>
        </w:rPr>
        <w:t xml:space="preserve">Information </w:t>
      </w:r>
      <w:r w:rsidR="001854AC" w:rsidRPr="00053851">
        <w:rPr>
          <w:rFonts w:ascii="Aptos" w:hAnsi="Aptos" w:cs="Arial"/>
          <w:b/>
          <w:bCs/>
          <w:sz w:val="24"/>
          <w:szCs w:val="24"/>
          <w:lang w:val="en-US"/>
        </w:rPr>
        <w:t xml:space="preserve">videos </w:t>
      </w:r>
      <w:r w:rsidRPr="001B16A7">
        <w:rPr>
          <w:rFonts w:ascii="Aptos" w:hAnsi="Aptos" w:cs="Arial"/>
          <w:b/>
          <w:bCs/>
          <w:sz w:val="24"/>
          <w:szCs w:val="24"/>
          <w:lang w:val="en-US"/>
        </w:rPr>
        <w:t>on the Poznań University of Economics and Business:</w:t>
      </w:r>
    </w:p>
    <w:p w14:paraId="13972A5D" w14:textId="77777777" w:rsidR="000317B4" w:rsidRPr="001B16A7" w:rsidRDefault="000317B4" w:rsidP="001D4779">
      <w:pPr>
        <w:pStyle w:val="NormalWeb"/>
        <w:jc w:val="center"/>
        <w:rPr>
          <w:rFonts w:ascii="Aptos" w:hAnsi="Aptos" w:cs="Arial"/>
          <w:b/>
          <w:bCs/>
          <w:sz w:val="24"/>
          <w:szCs w:val="24"/>
          <w:lang w:val="en-US"/>
        </w:rPr>
      </w:pPr>
    </w:p>
    <w:p w14:paraId="52E1EDDD" w14:textId="77777777" w:rsidR="000317B4" w:rsidRPr="001B16A7" w:rsidRDefault="00B75909" w:rsidP="001B16A7">
      <w:pPr>
        <w:spacing w:line="240" w:lineRule="auto"/>
        <w:contextualSpacing/>
        <w:rPr>
          <w:rStyle w:val="Hyperlink"/>
          <w:rFonts w:ascii="Aptos" w:hAnsi="Aptos" w:cs="Times New Roman"/>
          <w:sz w:val="24"/>
          <w:szCs w:val="24"/>
          <w:lang w:val="en-US"/>
        </w:rPr>
      </w:pPr>
      <w:hyperlink r:id="rId25" w:history="1">
        <w:r w:rsidR="000317B4" w:rsidRPr="001B16A7">
          <w:rPr>
            <w:rStyle w:val="Hyperlink"/>
            <w:rFonts w:ascii="Aptos" w:hAnsi="Aptos" w:cs="Times New Roman"/>
            <w:sz w:val="24"/>
            <w:szCs w:val="24"/>
            <w:lang w:val="en-US"/>
          </w:rPr>
          <w:t>Poznań University of Economics and Business - FROM HERE TO THE FUTURE - YouTube</w:t>
        </w:r>
      </w:hyperlink>
    </w:p>
    <w:p w14:paraId="33CD9F73" w14:textId="77777777" w:rsidR="000317B4" w:rsidRPr="001B16A7" w:rsidRDefault="000317B4" w:rsidP="000317B4">
      <w:pPr>
        <w:spacing w:line="240" w:lineRule="auto"/>
        <w:contextualSpacing/>
        <w:rPr>
          <w:rStyle w:val="Hyperlink"/>
          <w:rFonts w:ascii="Aptos" w:hAnsi="Aptos" w:cs="Times New Roman"/>
          <w:sz w:val="24"/>
          <w:szCs w:val="24"/>
          <w:lang w:val="en-US"/>
        </w:rPr>
      </w:pPr>
    </w:p>
    <w:p w14:paraId="406F2B33" w14:textId="5D923491" w:rsidR="000317B4" w:rsidRPr="001B16A7" w:rsidRDefault="00B75909" w:rsidP="001B16A7">
      <w:pPr>
        <w:spacing w:line="240" w:lineRule="auto"/>
        <w:contextualSpacing/>
        <w:rPr>
          <w:rStyle w:val="Hyperlink"/>
          <w:rFonts w:ascii="Aptos" w:hAnsi="Aptos" w:cs="Times New Roman"/>
          <w:sz w:val="24"/>
          <w:szCs w:val="24"/>
          <w:lang w:val="en-US"/>
        </w:rPr>
      </w:pPr>
      <w:hyperlink r:id="rId26" w:history="1">
        <w:r w:rsidR="000317B4" w:rsidRPr="001B16A7">
          <w:rPr>
            <w:rStyle w:val="Hyperlink"/>
            <w:rFonts w:ascii="Aptos" w:hAnsi="Aptos" w:cs="Times New Roman"/>
            <w:sz w:val="24"/>
            <w:szCs w:val="24"/>
            <w:lang w:val="en-US"/>
          </w:rPr>
          <w:t>PUEB Research Impact – YouTube</w:t>
        </w:r>
      </w:hyperlink>
    </w:p>
    <w:p w14:paraId="4025E97E" w14:textId="77777777" w:rsidR="000317B4" w:rsidRPr="001B16A7" w:rsidRDefault="000317B4" w:rsidP="000317B4">
      <w:pPr>
        <w:spacing w:line="240" w:lineRule="auto"/>
        <w:contextualSpacing/>
        <w:rPr>
          <w:rStyle w:val="Hyperlink"/>
          <w:rFonts w:ascii="Aptos" w:hAnsi="Aptos" w:cs="Times New Roman"/>
          <w:sz w:val="24"/>
          <w:szCs w:val="24"/>
          <w:lang w:val="en-US"/>
        </w:rPr>
      </w:pPr>
    </w:p>
    <w:p w14:paraId="03D91D4C" w14:textId="685FD972" w:rsidR="000317B4" w:rsidRPr="001B16A7" w:rsidRDefault="00B75909" w:rsidP="001B16A7">
      <w:pPr>
        <w:spacing w:line="240" w:lineRule="auto"/>
        <w:contextualSpacing/>
        <w:rPr>
          <w:rStyle w:val="Hyperlink"/>
          <w:rFonts w:ascii="Aptos" w:hAnsi="Aptos" w:cs="Times New Roman"/>
          <w:sz w:val="24"/>
          <w:szCs w:val="24"/>
          <w:lang w:val="en-US"/>
        </w:rPr>
      </w:pPr>
      <w:hyperlink r:id="rId27" w:history="1">
        <w:r w:rsidR="000317B4" w:rsidRPr="001B16A7">
          <w:rPr>
            <w:rStyle w:val="Hyperlink"/>
            <w:rFonts w:ascii="Aptos" w:hAnsi="Aptos" w:cs="Times New Roman"/>
            <w:sz w:val="24"/>
            <w:szCs w:val="24"/>
            <w:lang w:val="en-US"/>
          </w:rPr>
          <w:t>Strategy of Poznan University of Economics and Business for the years 2021-2024 - YouTube</w:t>
        </w:r>
      </w:hyperlink>
    </w:p>
    <w:p w14:paraId="3B4590F3" w14:textId="77777777" w:rsidR="000317B4" w:rsidRPr="001B16A7" w:rsidRDefault="000317B4" w:rsidP="001B16A7">
      <w:pPr>
        <w:spacing w:line="240" w:lineRule="auto"/>
        <w:contextualSpacing/>
        <w:rPr>
          <w:rStyle w:val="Hyperlink"/>
          <w:rFonts w:ascii="Aptos" w:hAnsi="Aptos" w:cs="Times New Roman"/>
          <w:sz w:val="24"/>
          <w:szCs w:val="24"/>
          <w:lang w:val="en-US"/>
        </w:rPr>
      </w:pPr>
    </w:p>
    <w:p w14:paraId="2189EE3C" w14:textId="77777777" w:rsidR="000317B4" w:rsidRPr="001B16A7" w:rsidRDefault="00B75909" w:rsidP="001B16A7">
      <w:pPr>
        <w:spacing w:line="240" w:lineRule="auto"/>
        <w:contextualSpacing/>
        <w:rPr>
          <w:rStyle w:val="Hyperlink"/>
          <w:rFonts w:ascii="Aptos" w:hAnsi="Aptos" w:cs="Times New Roman"/>
          <w:sz w:val="24"/>
          <w:szCs w:val="24"/>
          <w:lang w:val="en-US"/>
        </w:rPr>
      </w:pPr>
      <w:hyperlink r:id="rId28" w:history="1">
        <w:r w:rsidR="000317B4" w:rsidRPr="001B16A7">
          <w:rPr>
            <w:rStyle w:val="Hyperlink"/>
            <w:rFonts w:ascii="Aptos" w:hAnsi="Aptos" w:cs="Times New Roman"/>
            <w:sz w:val="24"/>
            <w:szCs w:val="24"/>
            <w:lang w:val="en-US"/>
          </w:rPr>
          <w:t>Gender equality as a value in PUEB - YouTube</w:t>
        </w:r>
      </w:hyperlink>
    </w:p>
    <w:p w14:paraId="2A0C9CD2" w14:textId="77777777" w:rsidR="000317B4" w:rsidRPr="001B16A7" w:rsidRDefault="000317B4" w:rsidP="000317B4">
      <w:pPr>
        <w:spacing w:line="240" w:lineRule="auto"/>
        <w:contextualSpacing/>
        <w:rPr>
          <w:rStyle w:val="Hyperlink"/>
          <w:rFonts w:ascii="Aptos" w:hAnsi="Aptos" w:cs="Times New Roman"/>
          <w:sz w:val="24"/>
          <w:szCs w:val="24"/>
          <w:lang w:val="en-US"/>
        </w:rPr>
      </w:pPr>
    </w:p>
    <w:p w14:paraId="43854325" w14:textId="225E785C" w:rsidR="000317B4" w:rsidRPr="001B16A7" w:rsidRDefault="00B75909" w:rsidP="001B16A7">
      <w:pPr>
        <w:spacing w:line="240" w:lineRule="auto"/>
        <w:contextualSpacing/>
        <w:rPr>
          <w:rStyle w:val="Hyperlink"/>
          <w:rFonts w:ascii="Aptos" w:hAnsi="Aptos" w:cs="Times New Roman"/>
          <w:sz w:val="24"/>
          <w:szCs w:val="24"/>
          <w:lang w:val="en-US"/>
        </w:rPr>
      </w:pPr>
      <w:hyperlink r:id="rId29" w:history="1">
        <w:r w:rsidR="000317B4" w:rsidRPr="001B16A7">
          <w:rPr>
            <w:rStyle w:val="Hyperlink"/>
            <w:rFonts w:ascii="Aptos" w:hAnsi="Aptos" w:cs="Times New Roman"/>
            <w:sz w:val="24"/>
            <w:szCs w:val="24"/>
            <w:lang w:val="en-US"/>
          </w:rPr>
          <w:t>Inclusion for disabled in PUEB – YouTube</w:t>
        </w:r>
      </w:hyperlink>
    </w:p>
    <w:p w14:paraId="6A0945FE" w14:textId="77777777" w:rsidR="000317B4" w:rsidRPr="001B16A7" w:rsidRDefault="000317B4" w:rsidP="000317B4">
      <w:pPr>
        <w:spacing w:line="240" w:lineRule="auto"/>
        <w:contextualSpacing/>
        <w:rPr>
          <w:rStyle w:val="Hyperlink"/>
          <w:rFonts w:ascii="Aptos" w:hAnsi="Aptos" w:cs="Times New Roman"/>
          <w:sz w:val="24"/>
          <w:szCs w:val="24"/>
          <w:lang w:val="en-US"/>
        </w:rPr>
      </w:pPr>
    </w:p>
    <w:p w14:paraId="6A6DC9FD" w14:textId="6D86DE41" w:rsidR="000317B4" w:rsidRPr="001B16A7" w:rsidRDefault="00B75909" w:rsidP="001B16A7">
      <w:pPr>
        <w:spacing w:line="240" w:lineRule="auto"/>
        <w:contextualSpacing/>
        <w:rPr>
          <w:rStyle w:val="Hyperlink"/>
          <w:rFonts w:ascii="Aptos" w:hAnsi="Aptos" w:cs="Times New Roman"/>
          <w:sz w:val="24"/>
          <w:szCs w:val="24"/>
          <w:lang w:val="en-US"/>
        </w:rPr>
      </w:pPr>
      <w:hyperlink r:id="rId30" w:history="1">
        <w:r w:rsidR="000317B4" w:rsidRPr="001B16A7">
          <w:rPr>
            <w:rStyle w:val="Hyperlink"/>
            <w:rFonts w:ascii="Aptos" w:hAnsi="Aptos" w:cs="Times New Roman"/>
            <w:sz w:val="24"/>
            <w:szCs w:val="24"/>
            <w:lang w:val="en-US"/>
          </w:rPr>
          <w:t>Ethnic diversity as a value in PUEB - YouTube</w:t>
        </w:r>
      </w:hyperlink>
    </w:p>
    <w:p w14:paraId="70C0A844" w14:textId="77777777" w:rsidR="000317B4" w:rsidRPr="001B16A7" w:rsidRDefault="000317B4" w:rsidP="000317B4">
      <w:pPr>
        <w:spacing w:line="240" w:lineRule="auto"/>
        <w:contextualSpacing/>
        <w:rPr>
          <w:rStyle w:val="Hyperlink"/>
          <w:rFonts w:ascii="Aptos" w:hAnsi="Aptos" w:cs="Times New Roman"/>
          <w:sz w:val="24"/>
          <w:szCs w:val="24"/>
          <w:lang w:val="en-US"/>
        </w:rPr>
      </w:pPr>
    </w:p>
    <w:p w14:paraId="10EAF02A" w14:textId="75CA663A" w:rsidR="000317B4" w:rsidRPr="001B16A7" w:rsidRDefault="00B75909" w:rsidP="001B16A7">
      <w:pPr>
        <w:spacing w:line="240" w:lineRule="auto"/>
        <w:contextualSpacing/>
        <w:rPr>
          <w:rStyle w:val="Hyperlink"/>
          <w:rFonts w:ascii="Aptos" w:hAnsi="Aptos" w:cs="Times New Roman"/>
          <w:sz w:val="24"/>
          <w:szCs w:val="24"/>
          <w:lang w:val="en-US"/>
        </w:rPr>
      </w:pPr>
      <w:hyperlink r:id="rId31" w:history="1">
        <w:r w:rsidR="000317B4" w:rsidRPr="001B16A7">
          <w:rPr>
            <w:rStyle w:val="Hyperlink"/>
            <w:rFonts w:ascii="Aptos" w:hAnsi="Aptos" w:cs="Times New Roman"/>
            <w:sz w:val="24"/>
            <w:szCs w:val="24"/>
            <w:lang w:val="en-US"/>
          </w:rPr>
          <w:t>Neurodiversity as a value in PUEB - YouTube</w:t>
        </w:r>
      </w:hyperlink>
    </w:p>
    <w:p w14:paraId="2386BEB7" w14:textId="77777777" w:rsidR="000317B4" w:rsidRPr="001B16A7" w:rsidRDefault="000317B4" w:rsidP="001D4779">
      <w:pPr>
        <w:pStyle w:val="NormalWeb"/>
        <w:jc w:val="center"/>
        <w:rPr>
          <w:rFonts w:ascii="Aptos" w:hAnsi="Aptos" w:cs="Arial"/>
          <w:b/>
          <w:bCs/>
          <w:sz w:val="24"/>
          <w:szCs w:val="24"/>
          <w:lang w:val="en-US"/>
        </w:rPr>
      </w:pPr>
    </w:p>
    <w:p w14:paraId="0D17D8C9" w14:textId="5EA6BF27" w:rsidR="001D4779" w:rsidRPr="001B16A7" w:rsidRDefault="000317B4" w:rsidP="001D4779">
      <w:pPr>
        <w:pStyle w:val="NormalWeb"/>
        <w:jc w:val="center"/>
        <w:rPr>
          <w:rFonts w:ascii="Aptos" w:hAnsi="Aptos" w:cs="Arial"/>
          <w:b/>
          <w:bCs/>
          <w:sz w:val="24"/>
          <w:szCs w:val="24"/>
          <w:lang w:val="en-US"/>
        </w:rPr>
      </w:pPr>
      <w:r w:rsidRPr="001B16A7">
        <w:rPr>
          <w:rFonts w:ascii="Aptos" w:hAnsi="Aptos" w:cs="Arial"/>
          <w:b/>
          <w:bCs/>
          <w:sz w:val="24"/>
          <w:szCs w:val="24"/>
          <w:lang w:val="en-US"/>
        </w:rPr>
        <w:t xml:space="preserve">Discover </w:t>
      </w:r>
      <w:r w:rsidR="001D4779" w:rsidRPr="001B16A7">
        <w:rPr>
          <w:rFonts w:ascii="Aptos" w:hAnsi="Aptos" w:cs="Arial"/>
          <w:b/>
          <w:bCs/>
          <w:sz w:val="24"/>
          <w:szCs w:val="24"/>
          <w:lang w:val="en-US"/>
        </w:rPr>
        <w:t>the City of Poznań:</w:t>
      </w:r>
    </w:p>
    <w:p w14:paraId="66E45702" w14:textId="77777777" w:rsidR="001D4779" w:rsidRPr="001B16A7" w:rsidRDefault="001D4779" w:rsidP="001D4779">
      <w:pPr>
        <w:pStyle w:val="NormalWeb"/>
        <w:jc w:val="center"/>
        <w:rPr>
          <w:rFonts w:ascii="Aptos" w:hAnsi="Aptos" w:cs="Arial"/>
          <w:b/>
          <w:bCs/>
          <w:sz w:val="24"/>
          <w:szCs w:val="24"/>
          <w:lang w:val="en-US"/>
        </w:rPr>
      </w:pPr>
    </w:p>
    <w:p w14:paraId="426DBE60" w14:textId="64AB7FD5" w:rsidR="001D4779" w:rsidRPr="001B16A7" w:rsidRDefault="001D4779" w:rsidP="001D4779">
      <w:pPr>
        <w:spacing w:line="240" w:lineRule="auto"/>
        <w:contextualSpacing/>
        <w:rPr>
          <w:rFonts w:ascii="Aptos" w:hAnsi="Aptos" w:cs="Times New Roman"/>
          <w:sz w:val="24"/>
          <w:szCs w:val="24"/>
          <w:lang w:val="en-US"/>
        </w:rPr>
      </w:pPr>
      <w:r w:rsidRPr="001B16A7">
        <w:rPr>
          <w:rFonts w:ascii="Aptos" w:hAnsi="Aptos" w:cs="Times New Roman"/>
          <w:sz w:val="24"/>
          <w:szCs w:val="24"/>
          <w:lang w:val="en-US"/>
        </w:rPr>
        <w:t xml:space="preserve">Promotional </w:t>
      </w:r>
      <w:r w:rsidR="001854AC" w:rsidRPr="00053851">
        <w:rPr>
          <w:rFonts w:ascii="Aptos" w:hAnsi="Aptos" w:cs="Times New Roman"/>
          <w:sz w:val="24"/>
          <w:szCs w:val="24"/>
          <w:lang w:val="en-US"/>
        </w:rPr>
        <w:t>video</w:t>
      </w:r>
      <w:r w:rsidRPr="001B16A7">
        <w:rPr>
          <w:rFonts w:ascii="Aptos" w:hAnsi="Aptos" w:cs="Times New Roman"/>
          <w:sz w:val="24"/>
          <w:szCs w:val="24"/>
          <w:lang w:val="en-US"/>
        </w:rPr>
        <w:t xml:space="preserve"> of the Polish Tourist Organization: </w:t>
      </w:r>
      <w:hyperlink r:id="rId32" w:history="1">
        <w:r w:rsidRPr="001B16A7">
          <w:rPr>
            <w:rStyle w:val="Hyperlink"/>
            <w:rFonts w:ascii="Aptos" w:hAnsi="Aptos" w:cs="Times New Roman"/>
            <w:sz w:val="24"/>
            <w:szCs w:val="24"/>
            <w:lang w:val="en-US"/>
          </w:rPr>
          <w:t>https://www.youtube.com/watch?v=iQnrFzU941Q</w:t>
        </w:r>
      </w:hyperlink>
    </w:p>
    <w:p w14:paraId="60EAC636" w14:textId="2D6CCFD4" w:rsidR="001D4779" w:rsidRPr="001B16A7" w:rsidRDefault="001D4779" w:rsidP="001B16A7">
      <w:pPr>
        <w:spacing w:line="240" w:lineRule="auto"/>
        <w:contextualSpacing/>
        <w:rPr>
          <w:rFonts w:ascii="Aptos" w:hAnsi="Aptos" w:cs="Times New Roman"/>
          <w:sz w:val="24"/>
          <w:szCs w:val="24"/>
          <w:lang w:val="en-US"/>
        </w:rPr>
      </w:pPr>
      <w:r w:rsidRPr="001B16A7">
        <w:rPr>
          <w:rFonts w:ascii="Aptos" w:hAnsi="Aptos" w:cs="Times New Roman"/>
          <w:sz w:val="24"/>
          <w:szCs w:val="24"/>
          <w:lang w:val="en-US"/>
        </w:rPr>
        <w:t xml:space="preserve"> </w:t>
      </w:r>
    </w:p>
    <w:p w14:paraId="29C2E155" w14:textId="531F6AF7" w:rsidR="001D4779" w:rsidRPr="001B16A7" w:rsidRDefault="001D4779" w:rsidP="001D4779">
      <w:pPr>
        <w:spacing w:line="240" w:lineRule="auto"/>
        <w:contextualSpacing/>
        <w:rPr>
          <w:rFonts w:ascii="Aptos" w:hAnsi="Aptos" w:cs="Times New Roman"/>
          <w:sz w:val="24"/>
          <w:szCs w:val="24"/>
          <w:lang w:val="en-US"/>
        </w:rPr>
      </w:pPr>
      <w:r w:rsidRPr="001B16A7">
        <w:rPr>
          <w:rFonts w:ascii="Aptos" w:hAnsi="Aptos" w:cs="Times New Roman"/>
          <w:sz w:val="24"/>
          <w:szCs w:val="24"/>
          <w:lang w:val="en-US"/>
        </w:rPr>
        <w:t xml:space="preserve">Promotional </w:t>
      </w:r>
      <w:r w:rsidR="001854AC" w:rsidRPr="00053851">
        <w:rPr>
          <w:rFonts w:ascii="Aptos" w:hAnsi="Aptos" w:cs="Times New Roman"/>
          <w:sz w:val="24"/>
          <w:szCs w:val="24"/>
          <w:lang w:val="en-US"/>
        </w:rPr>
        <w:t xml:space="preserve">video </w:t>
      </w:r>
      <w:r w:rsidRPr="001B16A7">
        <w:rPr>
          <w:rFonts w:ascii="Aptos" w:hAnsi="Aptos" w:cs="Times New Roman"/>
          <w:sz w:val="24"/>
          <w:szCs w:val="24"/>
          <w:lang w:val="en-US"/>
        </w:rPr>
        <w:t xml:space="preserve">of the Poznań Convention Bureau: </w:t>
      </w:r>
      <w:hyperlink r:id="rId33" w:history="1">
        <w:r w:rsidRPr="001B16A7">
          <w:rPr>
            <w:rStyle w:val="Hyperlink"/>
            <w:rFonts w:ascii="Aptos" w:hAnsi="Aptos" w:cs="Times New Roman"/>
            <w:sz w:val="24"/>
            <w:szCs w:val="24"/>
            <w:lang w:val="en-US"/>
          </w:rPr>
          <w:t>https://www.youtube.com/watch?v=8PvD5Yl5GAo</w:t>
        </w:r>
      </w:hyperlink>
    </w:p>
    <w:p w14:paraId="1F39354A" w14:textId="77777777" w:rsidR="001D4779" w:rsidRPr="001B16A7" w:rsidRDefault="001D4779" w:rsidP="001B16A7">
      <w:pPr>
        <w:spacing w:line="240" w:lineRule="auto"/>
        <w:contextualSpacing/>
        <w:rPr>
          <w:rFonts w:ascii="Aptos" w:hAnsi="Aptos" w:cs="Times New Roman"/>
          <w:sz w:val="24"/>
          <w:szCs w:val="24"/>
          <w:lang w:val="en-US"/>
        </w:rPr>
      </w:pPr>
    </w:p>
    <w:p w14:paraId="344B39F2" w14:textId="40673402" w:rsidR="001D4779" w:rsidRPr="001B16A7" w:rsidRDefault="001D4779" w:rsidP="001D4779">
      <w:pPr>
        <w:spacing w:line="240" w:lineRule="auto"/>
        <w:contextualSpacing/>
        <w:rPr>
          <w:rFonts w:ascii="Aptos" w:hAnsi="Aptos" w:cs="Times New Roman"/>
          <w:sz w:val="24"/>
          <w:szCs w:val="24"/>
          <w:lang w:val="en-US"/>
        </w:rPr>
      </w:pPr>
      <w:r w:rsidRPr="001B16A7">
        <w:rPr>
          <w:rFonts w:ascii="Aptos" w:hAnsi="Aptos" w:cs="Times New Roman"/>
          <w:sz w:val="24"/>
          <w:szCs w:val="24"/>
          <w:lang w:val="en-US"/>
        </w:rPr>
        <w:t xml:space="preserve">Image </w:t>
      </w:r>
      <w:r w:rsidR="001854AC" w:rsidRPr="00053851">
        <w:rPr>
          <w:rFonts w:ascii="Aptos" w:hAnsi="Aptos" w:cs="Times New Roman"/>
          <w:sz w:val="24"/>
          <w:szCs w:val="24"/>
          <w:lang w:val="en-US"/>
        </w:rPr>
        <w:t xml:space="preserve">video </w:t>
      </w:r>
      <w:r w:rsidRPr="001B16A7">
        <w:rPr>
          <w:rFonts w:ascii="Aptos" w:hAnsi="Aptos" w:cs="Times New Roman"/>
          <w:sz w:val="24"/>
          <w:szCs w:val="24"/>
          <w:lang w:val="en-US"/>
        </w:rPr>
        <w:t xml:space="preserve">of the City of Poznań: </w:t>
      </w:r>
      <w:hyperlink r:id="rId34" w:history="1">
        <w:r w:rsidRPr="001B16A7">
          <w:rPr>
            <w:rStyle w:val="Hyperlink"/>
            <w:rFonts w:ascii="Aptos" w:hAnsi="Aptos" w:cs="Times New Roman"/>
            <w:sz w:val="24"/>
            <w:szCs w:val="24"/>
            <w:lang w:val="en-US"/>
          </w:rPr>
          <w:t>https://www.youtube.com/watch?v=kksp_IvMOdk</w:t>
        </w:r>
      </w:hyperlink>
    </w:p>
    <w:p w14:paraId="40965E1A" w14:textId="77777777" w:rsidR="001D4779" w:rsidRPr="001B16A7" w:rsidRDefault="001D4779" w:rsidP="001B16A7">
      <w:pPr>
        <w:spacing w:line="240" w:lineRule="auto"/>
        <w:contextualSpacing/>
        <w:rPr>
          <w:rFonts w:ascii="Aptos" w:hAnsi="Aptos" w:cs="Times New Roman"/>
          <w:sz w:val="24"/>
          <w:szCs w:val="24"/>
          <w:lang w:val="en-US"/>
        </w:rPr>
      </w:pPr>
    </w:p>
    <w:p w14:paraId="4F7A530C" w14:textId="7C5C2F4F" w:rsidR="001D4779" w:rsidRPr="001B16A7" w:rsidRDefault="001D4779" w:rsidP="001D4779">
      <w:pPr>
        <w:spacing w:line="240" w:lineRule="auto"/>
        <w:contextualSpacing/>
        <w:rPr>
          <w:rFonts w:ascii="Aptos" w:hAnsi="Aptos" w:cs="Times New Roman"/>
          <w:sz w:val="24"/>
          <w:szCs w:val="24"/>
          <w:lang w:val="en-US"/>
        </w:rPr>
      </w:pPr>
      <w:r w:rsidRPr="001B16A7">
        <w:rPr>
          <w:rFonts w:ascii="Aptos" w:hAnsi="Aptos" w:cs="Times New Roman"/>
          <w:sz w:val="24"/>
          <w:szCs w:val="24"/>
          <w:lang w:val="en-US"/>
        </w:rPr>
        <w:t xml:space="preserve">Study in Poznań: </w:t>
      </w:r>
      <w:hyperlink r:id="rId35" w:history="1">
        <w:r w:rsidRPr="001B16A7">
          <w:rPr>
            <w:rStyle w:val="Hyperlink"/>
            <w:rFonts w:ascii="Aptos" w:hAnsi="Aptos" w:cs="Times New Roman"/>
            <w:sz w:val="24"/>
            <w:szCs w:val="24"/>
            <w:lang w:val="en-US"/>
          </w:rPr>
          <w:t>https://www.youtube.com/watch?v=sAAohnzSsIs&amp;list=PLmtewc6Mp4b5ZbomTF3-l26qS-YYa_zKd&amp;index=26</w:t>
        </w:r>
      </w:hyperlink>
    </w:p>
    <w:p w14:paraId="5C2D9EAE" w14:textId="77777777" w:rsidR="001D4779" w:rsidRPr="001B16A7" w:rsidRDefault="001D4779" w:rsidP="001B16A7">
      <w:pPr>
        <w:spacing w:line="240" w:lineRule="auto"/>
        <w:contextualSpacing/>
        <w:rPr>
          <w:rFonts w:ascii="Aptos" w:hAnsi="Aptos" w:cs="Times New Roman"/>
          <w:sz w:val="24"/>
          <w:szCs w:val="24"/>
          <w:lang w:val="en-US"/>
        </w:rPr>
      </w:pPr>
    </w:p>
    <w:p w14:paraId="191417BF" w14:textId="77777777" w:rsidR="001D4779" w:rsidRPr="001B16A7" w:rsidRDefault="001D4779" w:rsidP="0084196C">
      <w:pPr>
        <w:pStyle w:val="NormalWeb"/>
        <w:jc w:val="center"/>
        <w:rPr>
          <w:rFonts w:ascii="Aptos" w:hAnsi="Aptos" w:cs="Arial"/>
          <w:b/>
          <w:bCs/>
          <w:sz w:val="24"/>
          <w:szCs w:val="24"/>
          <w:lang w:val="en-US"/>
        </w:rPr>
      </w:pPr>
    </w:p>
    <w:p w14:paraId="378B878B" w14:textId="2D2EBD8A" w:rsidR="000317B4" w:rsidRPr="001B16A7" w:rsidRDefault="008A1248" w:rsidP="008A1248">
      <w:pPr>
        <w:jc w:val="center"/>
        <w:rPr>
          <w:rFonts w:ascii="Aptos" w:hAnsi="Aptos" w:cs="Arial"/>
          <w:b/>
          <w:bCs/>
          <w:sz w:val="24"/>
          <w:szCs w:val="24"/>
          <w:lang w:val="en-US" w:eastAsia="pl-PL"/>
        </w:rPr>
      </w:pPr>
      <w:r>
        <w:rPr>
          <w:noProof/>
        </w:rPr>
        <w:drawing>
          <wp:inline distT="0" distB="0" distL="0" distR="0" wp14:anchorId="752A1372" wp14:editId="6C48D970">
            <wp:extent cx="4045702" cy="2700702"/>
            <wp:effectExtent l="0" t="0" r="0" b="4445"/>
            <wp:docPr id="590071310" name="Picture 1" descr="Poznań 1080P, 2K, 4K, 5K HD wallpapers free download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nań 1080P, 2K, 4K, 5K HD wallpapers free download | Wallpaper Fla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45702" cy="2700702"/>
                    </a:xfrm>
                    <a:prstGeom prst="rect">
                      <a:avLst/>
                    </a:prstGeom>
                    <a:noFill/>
                    <a:ln>
                      <a:noFill/>
                    </a:ln>
                  </pic:spPr>
                </pic:pic>
              </a:graphicData>
            </a:graphic>
          </wp:inline>
        </w:drawing>
      </w:r>
      <w:r w:rsidR="000317B4" w:rsidRPr="001B16A7">
        <w:rPr>
          <w:rFonts w:ascii="Aptos" w:hAnsi="Aptos" w:cs="Arial"/>
          <w:b/>
          <w:bCs/>
          <w:sz w:val="24"/>
          <w:szCs w:val="24"/>
          <w:lang w:val="en-US"/>
        </w:rPr>
        <w:br w:type="page"/>
      </w:r>
    </w:p>
    <w:p w14:paraId="2538AB10" w14:textId="246AFD7E" w:rsidR="0084196C" w:rsidRPr="00053851" w:rsidRDefault="0084196C" w:rsidP="0084196C">
      <w:pPr>
        <w:pStyle w:val="NormalWeb"/>
        <w:jc w:val="center"/>
        <w:rPr>
          <w:rFonts w:ascii="Aptos" w:hAnsi="Aptos" w:cs="Arial"/>
          <w:sz w:val="20"/>
          <w:szCs w:val="20"/>
          <w:lang w:val="en-US"/>
        </w:rPr>
      </w:pPr>
      <w:r w:rsidRPr="00053851">
        <w:rPr>
          <w:rFonts w:ascii="Aptos" w:hAnsi="Aptos" w:cs="Arial"/>
          <w:b/>
          <w:bCs/>
          <w:sz w:val="20"/>
          <w:szCs w:val="20"/>
          <w:lang w:val="en-US"/>
        </w:rPr>
        <w:t>Conference Program Chairs</w:t>
      </w:r>
    </w:p>
    <w:p w14:paraId="0A0742C8" w14:textId="77777777" w:rsidR="0084196C" w:rsidRPr="00053851" w:rsidRDefault="0084196C" w:rsidP="0084196C">
      <w:pPr>
        <w:pStyle w:val="NormalWeb"/>
        <w:jc w:val="center"/>
        <w:rPr>
          <w:rFonts w:ascii="Aptos" w:hAnsi="Aptos" w:cs="Arial"/>
          <w:sz w:val="20"/>
          <w:szCs w:val="20"/>
          <w:lang w:val="en-US"/>
        </w:rPr>
      </w:pPr>
    </w:p>
    <w:p w14:paraId="1EE2FC69" w14:textId="77777777" w:rsidR="008A1248" w:rsidRPr="00053851" w:rsidRDefault="008A1248" w:rsidP="008A1248">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Paweł Śliwiński, Department of International Finance, Poznan University of Economics and Business, Poznan, Poland [pawel.sliwinski@ue.poznan.pl]</w:t>
      </w:r>
    </w:p>
    <w:p w14:paraId="04FA8E28" w14:textId="77777777" w:rsidR="008A1248" w:rsidRDefault="008A1248" w:rsidP="0084196C">
      <w:pPr>
        <w:spacing w:line="240" w:lineRule="auto"/>
        <w:contextualSpacing/>
        <w:jc w:val="center"/>
        <w:rPr>
          <w:rFonts w:ascii="Aptos" w:hAnsi="Aptos" w:cs="Times New Roman"/>
          <w:sz w:val="20"/>
          <w:szCs w:val="20"/>
          <w:lang w:val="en-US"/>
        </w:rPr>
      </w:pPr>
    </w:p>
    <w:p w14:paraId="5399AE73" w14:textId="04F9FA0E"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 xml:space="preserve">Pavel Štrach, Department of Marketing and Management, ŠKODA AUTO University, </w:t>
      </w:r>
      <w:proofErr w:type="spellStart"/>
      <w:r w:rsidRPr="00053851">
        <w:rPr>
          <w:rFonts w:ascii="Aptos" w:hAnsi="Aptos" w:cs="Times New Roman"/>
          <w:sz w:val="20"/>
          <w:szCs w:val="20"/>
          <w:lang w:val="en-US"/>
        </w:rPr>
        <w:t>Mladá</w:t>
      </w:r>
      <w:proofErr w:type="spellEnd"/>
      <w:r w:rsidRPr="00053851">
        <w:rPr>
          <w:rFonts w:ascii="Aptos" w:hAnsi="Aptos" w:cs="Times New Roman"/>
          <w:sz w:val="20"/>
          <w:szCs w:val="20"/>
          <w:lang w:val="en-US"/>
        </w:rPr>
        <w:t xml:space="preserve"> </w:t>
      </w:r>
      <w:proofErr w:type="spellStart"/>
      <w:r w:rsidRPr="00053851">
        <w:rPr>
          <w:rFonts w:ascii="Aptos" w:hAnsi="Aptos" w:cs="Times New Roman"/>
          <w:sz w:val="20"/>
          <w:szCs w:val="20"/>
          <w:lang w:val="en-US"/>
        </w:rPr>
        <w:t>Boleslav</w:t>
      </w:r>
      <w:proofErr w:type="spellEnd"/>
      <w:r w:rsidRPr="00053851">
        <w:rPr>
          <w:rFonts w:ascii="Aptos" w:hAnsi="Aptos" w:cs="Times New Roman"/>
          <w:sz w:val="20"/>
          <w:szCs w:val="20"/>
          <w:lang w:val="en-US"/>
        </w:rPr>
        <w:t>, Czech Republic [pavel.strach@savs.cz]</w:t>
      </w:r>
    </w:p>
    <w:p w14:paraId="49C649AB" w14:textId="77777777" w:rsidR="0084196C" w:rsidRPr="00053851" w:rsidRDefault="0084196C" w:rsidP="0084196C">
      <w:pPr>
        <w:spacing w:line="240" w:lineRule="auto"/>
        <w:contextualSpacing/>
        <w:jc w:val="center"/>
        <w:rPr>
          <w:rFonts w:ascii="Aptos" w:hAnsi="Aptos" w:cs="Times New Roman"/>
          <w:sz w:val="20"/>
          <w:szCs w:val="20"/>
          <w:lang w:val="en-US"/>
        </w:rPr>
      </w:pPr>
    </w:p>
    <w:p w14:paraId="179A006B" w14:textId="77777777" w:rsidR="0084196C" w:rsidRPr="00053851" w:rsidRDefault="0084196C" w:rsidP="0084196C">
      <w:pPr>
        <w:pStyle w:val="NormalWeb"/>
        <w:jc w:val="center"/>
        <w:rPr>
          <w:rFonts w:ascii="Aptos" w:hAnsi="Aptos" w:cs="Arial"/>
          <w:sz w:val="20"/>
          <w:szCs w:val="20"/>
          <w:lang w:val="en-US"/>
        </w:rPr>
      </w:pPr>
      <w:r w:rsidRPr="00053851">
        <w:rPr>
          <w:rFonts w:ascii="Aptos" w:hAnsi="Aptos" w:cs="Arial"/>
          <w:b/>
          <w:bCs/>
          <w:sz w:val="20"/>
          <w:szCs w:val="20"/>
          <w:lang w:val="en-US"/>
        </w:rPr>
        <w:t>Conference Chair of Arrangements</w:t>
      </w:r>
    </w:p>
    <w:p w14:paraId="0A0EBD40" w14:textId="77777777" w:rsidR="0084196C" w:rsidRPr="00053851" w:rsidRDefault="0084196C" w:rsidP="0084196C">
      <w:pPr>
        <w:pStyle w:val="NormalWeb"/>
        <w:jc w:val="center"/>
        <w:rPr>
          <w:rFonts w:ascii="Aptos" w:hAnsi="Aptos" w:cs="Arial"/>
          <w:sz w:val="20"/>
          <w:szCs w:val="20"/>
          <w:lang w:val="en-US"/>
        </w:rPr>
      </w:pPr>
    </w:p>
    <w:p w14:paraId="727EF273"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Konrad Sobański, Department of International Finance, Poznan University of Economics and Business, Poznan, Poland [konrad.sobanski@ue.poznan.pl]</w:t>
      </w:r>
    </w:p>
    <w:p w14:paraId="0B281A72" w14:textId="77777777" w:rsidR="0084196C" w:rsidRPr="00053851" w:rsidRDefault="0084196C" w:rsidP="0084196C">
      <w:pPr>
        <w:pStyle w:val="NormalWeb"/>
        <w:jc w:val="center"/>
        <w:rPr>
          <w:rFonts w:ascii="Aptos" w:hAnsi="Aptos" w:cs="Arial"/>
          <w:sz w:val="20"/>
          <w:szCs w:val="20"/>
          <w:lang w:val="en-US"/>
        </w:rPr>
      </w:pPr>
    </w:p>
    <w:p w14:paraId="1C8B33D9" w14:textId="77777777" w:rsidR="0084196C" w:rsidRPr="00053851" w:rsidRDefault="0084196C" w:rsidP="0084196C">
      <w:pPr>
        <w:pStyle w:val="NormalWeb"/>
        <w:jc w:val="center"/>
        <w:rPr>
          <w:rFonts w:ascii="Aptos" w:hAnsi="Aptos" w:cs="Arial"/>
          <w:sz w:val="20"/>
          <w:szCs w:val="20"/>
          <w:lang w:val="en-US"/>
        </w:rPr>
      </w:pPr>
      <w:r w:rsidRPr="00053851">
        <w:rPr>
          <w:rFonts w:ascii="Aptos" w:hAnsi="Aptos" w:cs="Arial"/>
          <w:b/>
          <w:bCs/>
          <w:sz w:val="20"/>
          <w:szCs w:val="20"/>
          <w:lang w:val="en-US"/>
        </w:rPr>
        <w:t>Conference Proceedings Chairs</w:t>
      </w:r>
    </w:p>
    <w:p w14:paraId="2350DAA9" w14:textId="77777777" w:rsidR="0084196C" w:rsidRPr="00053851" w:rsidRDefault="0084196C" w:rsidP="0084196C">
      <w:pPr>
        <w:pStyle w:val="NormalWeb"/>
        <w:jc w:val="center"/>
        <w:rPr>
          <w:rFonts w:ascii="Aptos" w:hAnsi="Aptos" w:cs="Arial"/>
          <w:sz w:val="20"/>
          <w:szCs w:val="20"/>
          <w:lang w:val="en-US"/>
        </w:rPr>
      </w:pPr>
    </w:p>
    <w:p w14:paraId="6FE13C2A"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Justyna Światowiec-Szczepańska, Department of International Finance, Poznan University of Economics and Business, Poznan, Poland [justyna.swiatowiec-szczepanska@ue.poznan.pl]</w:t>
      </w:r>
    </w:p>
    <w:p w14:paraId="2ECE0EFF" w14:textId="77777777" w:rsidR="0084196C" w:rsidRPr="00053851" w:rsidRDefault="0084196C" w:rsidP="0084196C">
      <w:pPr>
        <w:spacing w:line="240" w:lineRule="auto"/>
        <w:contextualSpacing/>
        <w:jc w:val="center"/>
        <w:rPr>
          <w:rFonts w:ascii="Aptos" w:hAnsi="Aptos" w:cs="Times New Roman"/>
          <w:sz w:val="20"/>
          <w:szCs w:val="20"/>
          <w:lang w:val="en-US"/>
        </w:rPr>
      </w:pPr>
    </w:p>
    <w:p w14:paraId="32220A4E"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Peter Cincinelli, Department of Management, University of Bergamo, Italy [peter.cincinelli@unibg.it]</w:t>
      </w:r>
    </w:p>
    <w:p w14:paraId="5EF2189E" w14:textId="77777777" w:rsidR="0084196C" w:rsidRPr="00053851" w:rsidRDefault="0084196C" w:rsidP="0084196C">
      <w:pPr>
        <w:spacing w:line="240" w:lineRule="auto"/>
        <w:contextualSpacing/>
        <w:jc w:val="center"/>
        <w:rPr>
          <w:rFonts w:ascii="Aptos" w:hAnsi="Aptos" w:cs="Times New Roman"/>
          <w:sz w:val="20"/>
          <w:szCs w:val="20"/>
          <w:lang w:val="en-US"/>
        </w:rPr>
      </w:pPr>
    </w:p>
    <w:p w14:paraId="08A74DC7"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Sharon V. Thach, Retired, Department of Business Administration, Tennessee State University, Nashville, TN, USA [sharonvthach@gmail.com]</w:t>
      </w:r>
    </w:p>
    <w:p w14:paraId="155F7FBF" w14:textId="77777777" w:rsidR="0084196C" w:rsidRPr="00053851" w:rsidRDefault="0084196C" w:rsidP="0084196C">
      <w:pPr>
        <w:pStyle w:val="NormalWeb"/>
        <w:jc w:val="center"/>
        <w:rPr>
          <w:rFonts w:ascii="Aptos" w:hAnsi="Aptos" w:cs="Arial"/>
          <w:sz w:val="20"/>
          <w:szCs w:val="20"/>
          <w:lang w:val="en-US"/>
        </w:rPr>
      </w:pPr>
    </w:p>
    <w:p w14:paraId="0BB47B8F" w14:textId="77777777" w:rsidR="0084196C" w:rsidRPr="00053851" w:rsidRDefault="0084196C" w:rsidP="0084196C">
      <w:pPr>
        <w:pStyle w:val="NormalWeb"/>
        <w:jc w:val="center"/>
        <w:rPr>
          <w:rFonts w:ascii="Aptos" w:hAnsi="Aptos" w:cs="Arial"/>
          <w:sz w:val="20"/>
          <w:szCs w:val="20"/>
          <w:lang w:val="en-US"/>
        </w:rPr>
      </w:pPr>
      <w:r w:rsidRPr="00053851">
        <w:rPr>
          <w:rFonts w:ascii="Aptos" w:hAnsi="Aptos" w:cs="Arial"/>
          <w:b/>
          <w:bCs/>
          <w:sz w:val="20"/>
          <w:szCs w:val="20"/>
          <w:lang w:val="en-US"/>
        </w:rPr>
        <w:t>Editorial Advisory Board</w:t>
      </w:r>
    </w:p>
    <w:p w14:paraId="25F4E721" w14:textId="77777777" w:rsidR="0084196C" w:rsidRPr="00053851" w:rsidRDefault="0084196C" w:rsidP="0084196C">
      <w:pPr>
        <w:pStyle w:val="NormalWeb"/>
        <w:jc w:val="center"/>
        <w:rPr>
          <w:rFonts w:ascii="Aptos" w:hAnsi="Aptos" w:cs="Arial"/>
          <w:sz w:val="20"/>
          <w:szCs w:val="20"/>
          <w:lang w:val="en-US"/>
        </w:rPr>
      </w:pPr>
    </w:p>
    <w:p w14:paraId="3F53B016"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Ewa Mińska-Struzik, Department of International Economics, Poznan University of Economics and Business, Poznan, Poland [ewa.minska-struzik@ue.poznan.pl]</w:t>
      </w:r>
    </w:p>
    <w:p w14:paraId="08970055" w14:textId="77777777" w:rsidR="0084196C" w:rsidRPr="00053851" w:rsidRDefault="0084196C" w:rsidP="0084196C">
      <w:pPr>
        <w:spacing w:line="240" w:lineRule="auto"/>
        <w:contextualSpacing/>
        <w:jc w:val="center"/>
        <w:rPr>
          <w:rFonts w:ascii="Aptos" w:hAnsi="Aptos" w:cs="Times New Roman"/>
          <w:sz w:val="20"/>
          <w:szCs w:val="20"/>
          <w:lang w:val="en-US"/>
        </w:rPr>
      </w:pPr>
    </w:p>
    <w:p w14:paraId="23F4632B"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Fadi Fawaz, Department of Economics and Finance, School of Business, Tennessee State University, Nashville, TN, USA [ffawaz@tnstate.edu]</w:t>
      </w:r>
    </w:p>
    <w:p w14:paraId="718D3B7D" w14:textId="77777777" w:rsidR="0084196C" w:rsidRPr="00053851" w:rsidRDefault="0084196C" w:rsidP="0084196C">
      <w:pPr>
        <w:spacing w:line="240" w:lineRule="auto"/>
        <w:contextualSpacing/>
        <w:jc w:val="center"/>
        <w:rPr>
          <w:rFonts w:ascii="Aptos" w:hAnsi="Aptos" w:cs="Times New Roman"/>
          <w:sz w:val="20"/>
          <w:szCs w:val="20"/>
          <w:lang w:val="en-US"/>
        </w:rPr>
      </w:pPr>
    </w:p>
    <w:p w14:paraId="52302691"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Peter Cincinelli, Department of Management, University of Bergamo, Italy [peter.cincinelli@unibg.it]</w:t>
      </w:r>
    </w:p>
    <w:p w14:paraId="1C4461C5" w14:textId="77777777" w:rsidR="0084196C" w:rsidRPr="00053851" w:rsidRDefault="0084196C" w:rsidP="0084196C">
      <w:pPr>
        <w:spacing w:line="240" w:lineRule="auto"/>
        <w:contextualSpacing/>
        <w:jc w:val="center"/>
        <w:rPr>
          <w:rFonts w:ascii="Aptos" w:hAnsi="Aptos" w:cs="Times New Roman"/>
          <w:sz w:val="20"/>
          <w:szCs w:val="20"/>
          <w:lang w:val="en-US"/>
        </w:rPr>
      </w:pPr>
    </w:p>
    <w:p w14:paraId="066774EC"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Sharon V. Thach, Retired, Department of Business Administration, Tennessee State University, Nashville, TN, USA [sharonvthach@gmail.com]</w:t>
      </w:r>
    </w:p>
    <w:p w14:paraId="49FD379C" w14:textId="77777777" w:rsidR="0084196C" w:rsidRPr="00053851" w:rsidRDefault="0084196C" w:rsidP="0084196C">
      <w:pPr>
        <w:spacing w:line="240" w:lineRule="auto"/>
        <w:contextualSpacing/>
        <w:jc w:val="center"/>
        <w:rPr>
          <w:rFonts w:ascii="Aptos" w:hAnsi="Aptos" w:cs="Times New Roman"/>
          <w:sz w:val="20"/>
          <w:szCs w:val="20"/>
          <w:lang w:val="en-US"/>
        </w:rPr>
      </w:pPr>
    </w:p>
    <w:p w14:paraId="124B2627"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Tomáš Kincl (Webmaster), Prague University of Economics and Business, Prague, Czech Republic [tomas.kincl@vse.cz]</w:t>
      </w:r>
    </w:p>
    <w:p w14:paraId="68036EC5" w14:textId="77777777" w:rsidR="0084196C" w:rsidRPr="00053851" w:rsidRDefault="0084196C" w:rsidP="0084196C">
      <w:pPr>
        <w:spacing w:line="240" w:lineRule="auto"/>
        <w:contextualSpacing/>
        <w:jc w:val="center"/>
        <w:rPr>
          <w:rFonts w:ascii="Aptos" w:hAnsi="Aptos" w:cs="Times New Roman"/>
          <w:sz w:val="20"/>
          <w:szCs w:val="20"/>
          <w:lang w:val="en-US"/>
        </w:rPr>
      </w:pPr>
    </w:p>
    <w:p w14:paraId="66BD7C24" w14:textId="44A94CA6"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NyoNyo Kyaw (Treasurer), Department of Finance, Business Economics &amp; Legal Studies, I</w:t>
      </w:r>
      <w:r w:rsidR="005A1925" w:rsidRPr="00053851">
        <w:rPr>
          <w:rFonts w:ascii="Aptos" w:hAnsi="Aptos" w:cs="Times New Roman"/>
          <w:sz w:val="20"/>
          <w:szCs w:val="20"/>
          <w:lang w:val="en-US"/>
        </w:rPr>
        <w:t>ona University</w:t>
      </w:r>
      <w:r w:rsidRPr="00053851">
        <w:rPr>
          <w:rFonts w:ascii="Aptos" w:hAnsi="Aptos" w:cs="Times New Roman"/>
          <w:sz w:val="20"/>
          <w:szCs w:val="20"/>
          <w:lang w:val="en-US"/>
        </w:rPr>
        <w:t>, New York, USA [nkyaw@iona.edu]</w:t>
      </w:r>
    </w:p>
    <w:p w14:paraId="0E506598" w14:textId="77777777" w:rsidR="0084196C" w:rsidRPr="00053851" w:rsidRDefault="0084196C" w:rsidP="0084196C">
      <w:pPr>
        <w:spacing w:line="240" w:lineRule="auto"/>
        <w:contextualSpacing/>
        <w:jc w:val="center"/>
        <w:rPr>
          <w:rFonts w:ascii="Aptos" w:hAnsi="Aptos" w:cs="Times New Roman"/>
          <w:sz w:val="20"/>
          <w:szCs w:val="20"/>
          <w:lang w:val="en-US"/>
        </w:rPr>
      </w:pPr>
    </w:p>
    <w:p w14:paraId="3D563D01" w14:textId="4DBC81ED"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John Manley, Department of Finance, Business Economics &amp; Legal Studies, I</w:t>
      </w:r>
      <w:r w:rsidR="005A1925" w:rsidRPr="00053851">
        <w:rPr>
          <w:rFonts w:ascii="Aptos" w:hAnsi="Aptos" w:cs="Times New Roman"/>
          <w:sz w:val="20"/>
          <w:szCs w:val="20"/>
          <w:lang w:val="en-US"/>
        </w:rPr>
        <w:t>ona University</w:t>
      </w:r>
      <w:r w:rsidRPr="00053851">
        <w:rPr>
          <w:rFonts w:ascii="Aptos" w:hAnsi="Aptos" w:cs="Times New Roman"/>
          <w:sz w:val="20"/>
          <w:szCs w:val="20"/>
          <w:lang w:val="en-US"/>
        </w:rPr>
        <w:t>, New York, USA [jmanley@iona.edu]</w:t>
      </w:r>
    </w:p>
    <w:p w14:paraId="306F1F77" w14:textId="77777777" w:rsidR="0084196C" w:rsidRPr="00053851" w:rsidRDefault="0084196C" w:rsidP="0084196C">
      <w:pPr>
        <w:spacing w:line="240" w:lineRule="auto"/>
        <w:contextualSpacing/>
        <w:jc w:val="center"/>
        <w:rPr>
          <w:rFonts w:ascii="Aptos" w:hAnsi="Aptos" w:cs="Times New Roman"/>
          <w:sz w:val="20"/>
          <w:szCs w:val="20"/>
          <w:lang w:val="en-US"/>
        </w:rPr>
      </w:pPr>
    </w:p>
    <w:p w14:paraId="3216D260"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Carlos Trejo-Pech, Agricultural &amp; Resource Economics Department, University of Tennessee at Knoxville, TN, USA [ctrejope@utk.edu]</w:t>
      </w:r>
    </w:p>
    <w:p w14:paraId="309184EB" w14:textId="77777777" w:rsidR="0084196C" w:rsidRPr="00053851" w:rsidRDefault="0084196C" w:rsidP="0084196C">
      <w:pPr>
        <w:spacing w:line="240" w:lineRule="auto"/>
        <w:contextualSpacing/>
        <w:jc w:val="center"/>
        <w:rPr>
          <w:rFonts w:ascii="Aptos" w:hAnsi="Aptos" w:cs="Times New Roman"/>
          <w:sz w:val="20"/>
          <w:szCs w:val="20"/>
          <w:lang w:val="en-US"/>
        </w:rPr>
      </w:pPr>
    </w:p>
    <w:p w14:paraId="277B802F" w14:textId="20F0FB95" w:rsidR="0084196C" w:rsidRPr="00053851" w:rsidRDefault="0084196C" w:rsidP="00322CA8">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The conference committee acknowledges great support and thanks many individuals for making our annual conferences happen. All reviewers and active contributors will be proudly acknowledged in the conference program and proceedings.</w:t>
      </w:r>
    </w:p>
    <w:p w14:paraId="0640AE3D" w14:textId="77777777" w:rsidR="00322CA8" w:rsidRDefault="00322CA8" w:rsidP="003B7879">
      <w:pPr>
        <w:spacing w:line="240" w:lineRule="auto"/>
        <w:contextualSpacing/>
        <w:rPr>
          <w:rFonts w:ascii="Aptos" w:hAnsi="Aptos" w:cs="Times New Roman"/>
          <w:sz w:val="20"/>
          <w:szCs w:val="20"/>
          <w:lang w:val="en-US"/>
        </w:rPr>
      </w:pPr>
    </w:p>
    <w:p w14:paraId="59465ADF" w14:textId="77777777" w:rsidR="008A1248" w:rsidRDefault="008A1248" w:rsidP="003B7879">
      <w:pPr>
        <w:spacing w:line="240" w:lineRule="auto"/>
        <w:contextualSpacing/>
        <w:rPr>
          <w:rFonts w:ascii="Aptos" w:hAnsi="Aptos" w:cs="Times New Roman"/>
          <w:sz w:val="20"/>
          <w:szCs w:val="20"/>
          <w:lang w:val="en-US"/>
        </w:rPr>
      </w:pPr>
    </w:p>
    <w:p w14:paraId="0B5AB17D" w14:textId="77777777" w:rsidR="008A1248" w:rsidRPr="00053851" w:rsidRDefault="008A1248" w:rsidP="003B7879">
      <w:pPr>
        <w:spacing w:line="240" w:lineRule="auto"/>
        <w:contextualSpacing/>
        <w:rPr>
          <w:rFonts w:ascii="Aptos" w:hAnsi="Aptos" w:cs="Times New Roman"/>
          <w:sz w:val="20"/>
          <w:szCs w:val="20"/>
          <w:lang w:val="en-US"/>
        </w:rPr>
      </w:pPr>
    </w:p>
    <w:p w14:paraId="47F1504F" w14:textId="69D265C3" w:rsidR="0084196C" w:rsidRPr="00053851" w:rsidRDefault="0084196C" w:rsidP="00322CA8">
      <w:pPr>
        <w:pStyle w:val="NormalWeb"/>
        <w:spacing w:before="240"/>
        <w:jc w:val="center"/>
        <w:rPr>
          <w:rFonts w:ascii="Aptos" w:hAnsi="Aptos" w:cs="Arial"/>
          <w:sz w:val="20"/>
          <w:szCs w:val="20"/>
          <w:lang w:val="en-US"/>
        </w:rPr>
      </w:pPr>
      <w:r w:rsidRPr="00053851">
        <w:rPr>
          <w:rFonts w:ascii="Aptos" w:hAnsi="Aptos" w:cs="Arial"/>
          <w:b/>
          <w:bCs/>
          <w:sz w:val="20"/>
          <w:szCs w:val="20"/>
          <w:lang w:val="en-US"/>
        </w:rPr>
        <w:t>IBEC Emeritus Members</w:t>
      </w:r>
    </w:p>
    <w:p w14:paraId="0FA2BA3F" w14:textId="77777777" w:rsidR="0084196C" w:rsidRPr="00053851" w:rsidRDefault="0084196C" w:rsidP="0084196C">
      <w:pPr>
        <w:pStyle w:val="NormalWeb"/>
        <w:jc w:val="center"/>
        <w:rPr>
          <w:rFonts w:ascii="Aptos" w:hAnsi="Aptos" w:cs="Arial"/>
          <w:sz w:val="20"/>
          <w:szCs w:val="20"/>
          <w:lang w:val="en-US"/>
        </w:rPr>
      </w:pPr>
    </w:p>
    <w:p w14:paraId="70CFCAAA"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Gerald Albaum, University of Oregon &amp; University of New Mexico, co-founder of the conference [granted 2007]</w:t>
      </w:r>
    </w:p>
    <w:p w14:paraId="6E9EDC68" w14:textId="77777777" w:rsidR="0084196C" w:rsidRPr="00053851" w:rsidRDefault="0084196C" w:rsidP="0084196C">
      <w:pPr>
        <w:spacing w:line="240" w:lineRule="auto"/>
        <w:contextualSpacing/>
        <w:jc w:val="center"/>
        <w:rPr>
          <w:rFonts w:ascii="Aptos" w:hAnsi="Aptos" w:cs="Times New Roman"/>
          <w:sz w:val="20"/>
          <w:szCs w:val="20"/>
          <w:lang w:val="en-US"/>
        </w:rPr>
      </w:pPr>
    </w:p>
    <w:p w14:paraId="5F7A7D56"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Edwin Duerr, San Francisco State University, co-founder of the conference [granted 2007]</w:t>
      </w:r>
    </w:p>
    <w:p w14:paraId="79273A4F" w14:textId="77777777" w:rsidR="0084196C" w:rsidRPr="00053851" w:rsidRDefault="0084196C" w:rsidP="0084196C">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Jay Kang, San Francisco State University, first treasurer [granted 2013]</w:t>
      </w:r>
    </w:p>
    <w:p w14:paraId="70F4E261" w14:textId="77777777" w:rsidR="0084196C" w:rsidRPr="00053851" w:rsidRDefault="0084196C" w:rsidP="0084196C">
      <w:pPr>
        <w:spacing w:line="240" w:lineRule="auto"/>
        <w:contextualSpacing/>
        <w:jc w:val="center"/>
        <w:rPr>
          <w:rFonts w:ascii="Aptos" w:hAnsi="Aptos" w:cs="Times New Roman"/>
          <w:sz w:val="20"/>
          <w:szCs w:val="20"/>
          <w:lang w:val="en-US"/>
        </w:rPr>
      </w:pPr>
    </w:p>
    <w:p w14:paraId="2F287710" w14:textId="0CC044C2" w:rsidR="00B32F17" w:rsidRPr="00053851" w:rsidRDefault="0084196C" w:rsidP="003B7879">
      <w:pPr>
        <w:spacing w:line="240" w:lineRule="auto"/>
        <w:contextualSpacing/>
        <w:jc w:val="center"/>
        <w:rPr>
          <w:rFonts w:ascii="Aptos" w:hAnsi="Aptos" w:cs="Times New Roman"/>
          <w:sz w:val="20"/>
          <w:szCs w:val="20"/>
          <w:lang w:val="en-US"/>
        </w:rPr>
      </w:pPr>
      <w:r w:rsidRPr="00053851">
        <w:rPr>
          <w:rFonts w:ascii="Aptos" w:hAnsi="Aptos" w:cs="Times New Roman"/>
          <w:sz w:val="20"/>
          <w:szCs w:val="20"/>
          <w:lang w:val="en-US"/>
        </w:rPr>
        <w:t xml:space="preserve">John Manley, Iona </w:t>
      </w:r>
      <w:r w:rsidR="005A1925" w:rsidRPr="00053851">
        <w:rPr>
          <w:rFonts w:ascii="Aptos" w:hAnsi="Aptos" w:cs="Times New Roman"/>
          <w:sz w:val="20"/>
          <w:szCs w:val="20"/>
          <w:lang w:val="en-US"/>
        </w:rPr>
        <w:t>University</w:t>
      </w:r>
      <w:r w:rsidRPr="00053851">
        <w:rPr>
          <w:rFonts w:ascii="Aptos" w:hAnsi="Aptos" w:cs="Times New Roman"/>
          <w:sz w:val="20"/>
          <w:szCs w:val="20"/>
          <w:lang w:val="en-US"/>
        </w:rPr>
        <w:t>, program chair, conference chair, second treasurer [granted 2016]</w:t>
      </w:r>
    </w:p>
    <w:p w14:paraId="29E12789" w14:textId="77777777" w:rsidR="00322CA8" w:rsidRPr="00053851" w:rsidRDefault="00322CA8" w:rsidP="00322CA8">
      <w:pPr>
        <w:pStyle w:val="NormalWeb"/>
        <w:rPr>
          <w:rFonts w:ascii="Aptos" w:hAnsi="Aptos" w:cs="Arial"/>
          <w:sz w:val="20"/>
          <w:szCs w:val="20"/>
          <w:lang w:val="en-US"/>
        </w:rPr>
      </w:pPr>
    </w:p>
    <w:p w14:paraId="5B6C4460" w14:textId="7A45FB9B" w:rsidR="00B32F17" w:rsidRPr="00053851" w:rsidRDefault="00B32F17" w:rsidP="00322CA8">
      <w:pPr>
        <w:jc w:val="center"/>
        <w:rPr>
          <w:rFonts w:ascii="Aptos" w:eastAsia="Times New Roman" w:hAnsi="Aptos"/>
          <w:b/>
          <w:bCs/>
          <w:sz w:val="20"/>
          <w:szCs w:val="20"/>
          <w:lang w:val="en-US"/>
        </w:rPr>
      </w:pPr>
      <w:r w:rsidRPr="00053851">
        <w:rPr>
          <w:rFonts w:ascii="Aptos" w:eastAsia="Times New Roman" w:hAnsi="Aptos"/>
          <w:b/>
          <w:bCs/>
          <w:sz w:val="20"/>
          <w:szCs w:val="20"/>
          <w:lang w:val="en-US"/>
        </w:rPr>
        <w:t>ABOUT IBEC</w:t>
      </w:r>
    </w:p>
    <w:p w14:paraId="638807F1" w14:textId="77777777" w:rsidR="00B32F17" w:rsidRPr="00053851" w:rsidRDefault="00B32F17" w:rsidP="00322CA8">
      <w:pPr>
        <w:jc w:val="both"/>
        <w:rPr>
          <w:rFonts w:ascii="Aptos" w:eastAsia="Times New Roman" w:hAnsi="Aptos"/>
          <w:sz w:val="20"/>
          <w:szCs w:val="20"/>
          <w:lang w:val="en-US"/>
        </w:rPr>
      </w:pPr>
      <w:r w:rsidRPr="00053851">
        <w:rPr>
          <w:rFonts w:ascii="Aptos" w:eastAsia="Times New Roman" w:hAnsi="Aptos"/>
          <w:sz w:val="20"/>
          <w:szCs w:val="20"/>
          <w:lang w:val="en-US"/>
        </w:rPr>
        <w:t>IBEC is a non-profit organization registered in the USA, State of Tennessee. Members and participants are scholars from around the world interested in genuine scholarship in business disciplines related to international business and economies. The organization is directed by a conference chair who serves a three-year term, an assistant chair, a program committee composed of former chairs, and an editorial board composed of established scholars. We encourage new participants and interested scholars to work together with us and each other, learn from each other and define new ways for achieving true scholarship by utilizing new technologies and exchanging best practices.</w:t>
      </w:r>
    </w:p>
    <w:p w14:paraId="422922A6" w14:textId="3F23036F" w:rsidR="00322CA8" w:rsidRPr="00053851" w:rsidRDefault="00B32F17" w:rsidP="00322CA8">
      <w:pPr>
        <w:jc w:val="both"/>
        <w:rPr>
          <w:rFonts w:ascii="Aptos" w:eastAsia="Times New Roman" w:hAnsi="Aptos"/>
          <w:sz w:val="20"/>
          <w:szCs w:val="20"/>
          <w:lang w:val="en-US"/>
        </w:rPr>
      </w:pPr>
      <w:r w:rsidRPr="00053851">
        <w:rPr>
          <w:rFonts w:ascii="Aptos" w:eastAsia="Times New Roman" w:hAnsi="Aptos"/>
          <w:sz w:val="20"/>
          <w:szCs w:val="20"/>
          <w:lang w:val="en-US"/>
        </w:rPr>
        <w:t>In addition to seminar sessions on presented research during the annual conference, IBEC strives to add value by offering technical or special topic sessions, providing meetings for members to exchange ideas on research, teaching and potential cooperation, and features events related to the culture and economies of the host countries. We encourage reviewers and participants to assist authors in developing publishable papers and establishing lines of research.</w:t>
      </w:r>
    </w:p>
    <w:p w14:paraId="612B8BFF" w14:textId="4796DECE" w:rsidR="00BC24DC" w:rsidRPr="00053851" w:rsidRDefault="00BC24DC" w:rsidP="00322CA8">
      <w:pPr>
        <w:spacing w:before="240"/>
        <w:jc w:val="center"/>
        <w:rPr>
          <w:rFonts w:ascii="Aptos" w:eastAsia="Times New Roman" w:hAnsi="Aptos"/>
          <w:b/>
          <w:bCs/>
          <w:sz w:val="20"/>
          <w:szCs w:val="20"/>
          <w:lang w:val="en-US"/>
        </w:rPr>
      </w:pPr>
      <w:r w:rsidRPr="00053851">
        <w:rPr>
          <w:rFonts w:ascii="Aptos" w:eastAsia="Times New Roman" w:hAnsi="Aptos"/>
          <w:b/>
          <w:bCs/>
          <w:sz w:val="20"/>
          <w:szCs w:val="20"/>
          <w:lang w:val="en-US"/>
        </w:rPr>
        <w:t>IBEC Timeline</w:t>
      </w:r>
    </w:p>
    <w:p w14:paraId="3BEE528A"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2002 – San Francisco, US</w:t>
      </w:r>
    </w:p>
    <w:p w14:paraId="40E13C3E"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2003 – San Francisco, US</w:t>
      </w:r>
    </w:p>
    <w:p w14:paraId="1BD0F4A3"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2004 – San Francisco, US</w:t>
      </w:r>
    </w:p>
    <w:p w14:paraId="3A45CA16"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2005 – Hawaii, US</w:t>
      </w:r>
    </w:p>
    <w:p w14:paraId="226682AA"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2006 – Hawaii, US</w:t>
      </w:r>
    </w:p>
    <w:p w14:paraId="51AF70F9" w14:textId="77777777" w:rsidR="00BC24D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2007 – San Francisco, US</w:t>
      </w:r>
    </w:p>
    <w:p w14:paraId="0C62DE6C" w14:textId="767BD8BF" w:rsidR="0084196C" w:rsidRPr="00053851" w:rsidRDefault="00BC24DC" w:rsidP="00322CA8">
      <w:pPr>
        <w:jc w:val="center"/>
        <w:rPr>
          <w:rFonts w:ascii="Aptos" w:eastAsia="Times New Roman" w:hAnsi="Aptos"/>
          <w:sz w:val="20"/>
          <w:szCs w:val="20"/>
          <w:lang w:val="en-US"/>
        </w:rPr>
      </w:pPr>
      <w:r w:rsidRPr="00053851">
        <w:rPr>
          <w:rFonts w:ascii="Aptos" w:eastAsia="Times New Roman" w:hAnsi="Aptos"/>
          <w:sz w:val="20"/>
          <w:szCs w:val="20"/>
          <w:lang w:val="en-US"/>
        </w:rPr>
        <w:t>2008 – San Francisco, US</w:t>
      </w:r>
    </w:p>
    <w:p w14:paraId="2A9111E3" w14:textId="4D1EC815" w:rsidR="0033115C" w:rsidRPr="00053851" w:rsidRDefault="0033115C" w:rsidP="00322CA8">
      <w:pPr>
        <w:pStyle w:val="elementtoproof"/>
        <w:jc w:val="center"/>
        <w:rPr>
          <w:rFonts w:ascii="Aptos" w:hAnsi="Aptos"/>
          <w:sz w:val="20"/>
          <w:szCs w:val="20"/>
          <w:lang w:val="en-US"/>
        </w:rPr>
      </w:pPr>
      <w:r w:rsidRPr="00053851">
        <w:rPr>
          <w:rFonts w:ascii="Aptos" w:hAnsi="Aptos"/>
          <w:sz w:val="20"/>
          <w:szCs w:val="20"/>
          <w:lang w:val="en-US"/>
        </w:rPr>
        <w:t>2009 – Udaipur, India</w:t>
      </w:r>
      <w:r w:rsidRPr="00053851">
        <w:rPr>
          <w:rFonts w:ascii="Aptos" w:hAnsi="Aptos" w:cs="Times New Roman"/>
          <w:sz w:val="20"/>
          <w:szCs w:val="20"/>
          <w:lang w:val="en-US"/>
        </w:rPr>
        <w:t xml:space="preserve"> (Co-Chairs: </w:t>
      </w:r>
      <w:r w:rsidRPr="00053851">
        <w:rPr>
          <w:rFonts w:ascii="Aptos" w:hAnsi="Aptos"/>
          <w:sz w:val="20"/>
          <w:szCs w:val="20"/>
          <w:lang w:val="en-US"/>
        </w:rPr>
        <w:t xml:space="preserve">Shyam Lodha, Southern Connecticut State University, USA and John Manley, Iona </w:t>
      </w:r>
      <w:r w:rsidR="005A1925" w:rsidRPr="00053851">
        <w:rPr>
          <w:rFonts w:ascii="Aptos" w:hAnsi="Aptos"/>
          <w:sz w:val="20"/>
          <w:szCs w:val="20"/>
          <w:lang w:val="en-US"/>
        </w:rPr>
        <w:t>University</w:t>
      </w:r>
      <w:r w:rsidRPr="00053851">
        <w:rPr>
          <w:rFonts w:ascii="Aptos" w:hAnsi="Aptos"/>
          <w:sz w:val="20"/>
          <w:szCs w:val="20"/>
          <w:lang w:val="en-US"/>
        </w:rPr>
        <w:t>, USA)</w:t>
      </w:r>
    </w:p>
    <w:p w14:paraId="1A680AC8" w14:textId="77777777" w:rsidR="0033115C" w:rsidRPr="00053851" w:rsidRDefault="0033115C" w:rsidP="00322CA8">
      <w:pPr>
        <w:pStyle w:val="elementtoproof"/>
        <w:jc w:val="center"/>
        <w:rPr>
          <w:rFonts w:ascii="Aptos" w:hAnsi="Aptos"/>
          <w:sz w:val="20"/>
          <w:szCs w:val="20"/>
          <w:lang w:val="en-US"/>
        </w:rPr>
      </w:pPr>
    </w:p>
    <w:p w14:paraId="247261EA" w14:textId="30EEA6DF"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2010 – Prague, Czech Republic</w:t>
      </w:r>
      <w:r w:rsidRPr="00053851">
        <w:rPr>
          <w:rFonts w:ascii="Aptos" w:hAnsi="Aptos" w:cs="Times New Roman"/>
          <w:sz w:val="20"/>
          <w:szCs w:val="20"/>
          <w:lang w:val="en-US"/>
        </w:rPr>
        <w:t xml:space="preserve"> (Co-Chairs: </w:t>
      </w:r>
      <w:r w:rsidRPr="00053851">
        <w:rPr>
          <w:rFonts w:ascii="Aptos" w:hAnsi="Aptos"/>
          <w:sz w:val="20"/>
          <w:szCs w:val="20"/>
          <w:lang w:val="en-US"/>
        </w:rPr>
        <w:t xml:space="preserve">John Manley, Iona </w:t>
      </w:r>
      <w:r w:rsidR="005A1925" w:rsidRPr="00053851">
        <w:rPr>
          <w:rFonts w:ascii="Aptos" w:hAnsi="Aptos"/>
          <w:sz w:val="20"/>
          <w:szCs w:val="20"/>
          <w:lang w:val="en-US"/>
        </w:rPr>
        <w:t>University</w:t>
      </w:r>
      <w:r w:rsidRPr="00053851">
        <w:rPr>
          <w:rFonts w:ascii="Aptos" w:hAnsi="Aptos"/>
          <w:sz w:val="20"/>
          <w:szCs w:val="20"/>
          <w:lang w:val="en-US"/>
        </w:rPr>
        <w:t>, USA and Pavel Strach, VSEM College of Economics and Management, Czech Republic)</w:t>
      </w:r>
    </w:p>
    <w:p w14:paraId="53231DE1" w14:textId="77777777" w:rsidR="0033115C" w:rsidRPr="00053851" w:rsidRDefault="0033115C" w:rsidP="00322CA8">
      <w:pPr>
        <w:pStyle w:val="elementtoproof"/>
        <w:shd w:val="clear" w:color="auto" w:fill="FFFFFF"/>
        <w:jc w:val="center"/>
        <w:rPr>
          <w:rFonts w:ascii="Aptos" w:hAnsi="Aptos"/>
          <w:sz w:val="20"/>
          <w:szCs w:val="20"/>
          <w:lang w:val="en-US"/>
        </w:rPr>
      </w:pPr>
    </w:p>
    <w:p w14:paraId="053E32B5" w14:textId="4E84794D" w:rsidR="0033115C" w:rsidRPr="00053851" w:rsidRDefault="0033115C" w:rsidP="00322CA8">
      <w:pPr>
        <w:pStyle w:val="elementtoproof"/>
        <w:jc w:val="center"/>
        <w:rPr>
          <w:rFonts w:ascii="Aptos" w:hAnsi="Aptos"/>
          <w:sz w:val="20"/>
          <w:szCs w:val="20"/>
          <w:lang w:val="en-US"/>
        </w:rPr>
      </w:pPr>
      <w:r w:rsidRPr="00053851">
        <w:rPr>
          <w:rFonts w:ascii="Aptos" w:hAnsi="Aptos"/>
          <w:sz w:val="20"/>
          <w:szCs w:val="20"/>
          <w:lang w:val="en-US"/>
        </w:rPr>
        <w:t>2011 – Guadalajara, Mexico</w:t>
      </w:r>
      <w:r w:rsidRPr="00053851">
        <w:rPr>
          <w:rFonts w:ascii="Aptos" w:hAnsi="Aptos" w:cs="Times New Roman"/>
          <w:sz w:val="20"/>
          <w:szCs w:val="20"/>
          <w:lang w:val="en-US"/>
        </w:rPr>
        <w:t xml:space="preserve"> (Co-Chairs: </w:t>
      </w:r>
      <w:r w:rsidRPr="00053851">
        <w:rPr>
          <w:rFonts w:ascii="Aptos" w:hAnsi="Aptos"/>
          <w:sz w:val="20"/>
          <w:szCs w:val="20"/>
          <w:shd w:val="clear" w:color="auto" w:fill="FFFFFF"/>
          <w:lang w:val="en-US"/>
        </w:rPr>
        <w:t xml:space="preserve">John Manley, Iona </w:t>
      </w:r>
      <w:r w:rsidR="005A1925" w:rsidRPr="00053851">
        <w:rPr>
          <w:rFonts w:ascii="Aptos" w:hAnsi="Aptos"/>
          <w:sz w:val="20"/>
          <w:szCs w:val="20"/>
          <w:shd w:val="clear" w:color="auto" w:fill="FFFFFF"/>
          <w:lang w:val="en-US"/>
        </w:rPr>
        <w:t>University</w:t>
      </w:r>
      <w:r w:rsidRPr="00053851">
        <w:rPr>
          <w:rFonts w:ascii="Aptos" w:hAnsi="Aptos"/>
          <w:sz w:val="20"/>
          <w:szCs w:val="20"/>
          <w:shd w:val="clear" w:color="auto" w:fill="FFFFFF"/>
          <w:lang w:val="en-US"/>
        </w:rPr>
        <w:t xml:space="preserve">, USA and Carlos Jose Omar Trejo </w:t>
      </w:r>
      <w:proofErr w:type="spellStart"/>
      <w:r w:rsidRPr="00053851">
        <w:rPr>
          <w:rFonts w:ascii="Aptos" w:hAnsi="Aptos"/>
          <w:sz w:val="20"/>
          <w:szCs w:val="20"/>
          <w:shd w:val="clear" w:color="auto" w:fill="FFFFFF"/>
          <w:lang w:val="en-US"/>
        </w:rPr>
        <w:t>Pech</w:t>
      </w:r>
      <w:proofErr w:type="spellEnd"/>
      <w:r w:rsidRPr="00053851">
        <w:rPr>
          <w:rFonts w:ascii="Aptos" w:hAnsi="Aptos"/>
          <w:sz w:val="20"/>
          <w:szCs w:val="20"/>
          <w:shd w:val="clear" w:color="auto" w:fill="FFFFFF"/>
          <w:lang w:val="en-US"/>
        </w:rPr>
        <w:t xml:space="preserve">, Universidad </w:t>
      </w:r>
      <w:proofErr w:type="spellStart"/>
      <w:r w:rsidRPr="00053851">
        <w:rPr>
          <w:rFonts w:ascii="Aptos" w:hAnsi="Aptos"/>
          <w:sz w:val="20"/>
          <w:szCs w:val="20"/>
          <w:shd w:val="clear" w:color="auto" w:fill="FFFFFF"/>
          <w:lang w:val="en-US"/>
        </w:rPr>
        <w:t>Panamericana</w:t>
      </w:r>
      <w:proofErr w:type="spellEnd"/>
      <w:r w:rsidRPr="00053851">
        <w:rPr>
          <w:rFonts w:ascii="Aptos" w:hAnsi="Aptos"/>
          <w:sz w:val="20"/>
          <w:szCs w:val="20"/>
          <w:shd w:val="clear" w:color="auto" w:fill="FFFFFF"/>
          <w:lang w:val="en-US"/>
        </w:rPr>
        <w:t xml:space="preserve"> Guadalajara, Mexico)</w:t>
      </w:r>
    </w:p>
    <w:p w14:paraId="3E2C07CC" w14:textId="77777777" w:rsidR="0033115C" w:rsidRPr="00053851" w:rsidRDefault="0033115C" w:rsidP="00322CA8">
      <w:pPr>
        <w:pStyle w:val="elementtoproof"/>
        <w:jc w:val="center"/>
        <w:rPr>
          <w:rFonts w:ascii="Aptos" w:hAnsi="Aptos"/>
          <w:sz w:val="20"/>
          <w:szCs w:val="20"/>
          <w:lang w:val="en-US"/>
        </w:rPr>
      </w:pPr>
    </w:p>
    <w:p w14:paraId="3A33DFDF" w14:textId="3E038990"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2012 – Hawaii, US</w:t>
      </w:r>
      <w:r w:rsidRPr="00053851">
        <w:rPr>
          <w:rFonts w:ascii="Aptos" w:hAnsi="Aptos" w:cs="Times New Roman"/>
          <w:sz w:val="20"/>
          <w:szCs w:val="20"/>
          <w:lang w:val="en-US"/>
        </w:rPr>
        <w:t xml:space="preserve"> (Co-Chairs: </w:t>
      </w:r>
      <w:r w:rsidRPr="00053851">
        <w:rPr>
          <w:rFonts w:ascii="Aptos" w:hAnsi="Aptos"/>
          <w:sz w:val="20"/>
          <w:szCs w:val="20"/>
          <w:lang w:val="en-US"/>
        </w:rPr>
        <w:t xml:space="preserve">John Manley, Iona </w:t>
      </w:r>
      <w:r w:rsidR="005A1925" w:rsidRPr="00053851">
        <w:rPr>
          <w:rFonts w:ascii="Aptos" w:hAnsi="Aptos"/>
          <w:sz w:val="20"/>
          <w:szCs w:val="20"/>
          <w:lang w:val="en-US"/>
        </w:rPr>
        <w:t>University</w:t>
      </w:r>
      <w:r w:rsidRPr="00053851">
        <w:rPr>
          <w:rFonts w:ascii="Aptos" w:hAnsi="Aptos"/>
          <w:sz w:val="20"/>
          <w:szCs w:val="20"/>
          <w:lang w:val="en-US"/>
        </w:rPr>
        <w:t>, USA and Bruce Heiman, San Francisco State University, USA)</w:t>
      </w:r>
    </w:p>
    <w:p w14:paraId="732041C7" w14:textId="4B2E52F8" w:rsidR="0033115C" w:rsidRPr="00053851" w:rsidRDefault="0033115C" w:rsidP="00322CA8">
      <w:pPr>
        <w:pStyle w:val="elementtoproof"/>
        <w:shd w:val="clear" w:color="auto" w:fill="FFFFFF"/>
        <w:jc w:val="center"/>
        <w:rPr>
          <w:rFonts w:ascii="Aptos" w:hAnsi="Aptos"/>
          <w:sz w:val="20"/>
          <w:szCs w:val="20"/>
          <w:lang w:val="en-US"/>
        </w:rPr>
      </w:pPr>
    </w:p>
    <w:p w14:paraId="37887258" w14:textId="4B31BF52"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2013 – Caen, France</w:t>
      </w:r>
      <w:r w:rsidRPr="00053851">
        <w:rPr>
          <w:rFonts w:ascii="Aptos" w:hAnsi="Aptos" w:cs="Times New Roman"/>
          <w:sz w:val="20"/>
          <w:szCs w:val="20"/>
          <w:lang w:val="en-US"/>
        </w:rPr>
        <w:t xml:space="preserve"> (Co-Chairs: </w:t>
      </w:r>
      <w:r w:rsidRPr="00053851">
        <w:rPr>
          <w:rFonts w:ascii="Aptos" w:hAnsi="Aptos"/>
          <w:sz w:val="20"/>
          <w:szCs w:val="20"/>
          <w:lang w:val="en-US"/>
        </w:rPr>
        <w:t xml:space="preserve">John Manley, Iona </w:t>
      </w:r>
      <w:r w:rsidR="005A1925" w:rsidRPr="00053851">
        <w:rPr>
          <w:rFonts w:ascii="Aptos" w:hAnsi="Aptos"/>
          <w:sz w:val="20"/>
          <w:szCs w:val="20"/>
          <w:lang w:val="en-US"/>
        </w:rPr>
        <w:t>University</w:t>
      </w:r>
      <w:r w:rsidRPr="00053851">
        <w:rPr>
          <w:rFonts w:ascii="Aptos" w:hAnsi="Aptos"/>
          <w:sz w:val="20"/>
          <w:szCs w:val="20"/>
          <w:lang w:val="en-US"/>
        </w:rPr>
        <w:t xml:space="preserve">, USA and </w:t>
      </w:r>
      <w:proofErr w:type="spellStart"/>
      <w:r w:rsidRPr="00053851">
        <w:rPr>
          <w:rFonts w:ascii="Aptos" w:hAnsi="Aptos"/>
          <w:sz w:val="20"/>
          <w:szCs w:val="20"/>
          <w:lang w:val="en-US"/>
        </w:rPr>
        <w:t>Ameeta</w:t>
      </w:r>
      <w:proofErr w:type="spellEnd"/>
      <w:r w:rsidRPr="00053851">
        <w:rPr>
          <w:rFonts w:ascii="Aptos" w:hAnsi="Aptos"/>
          <w:sz w:val="20"/>
          <w:szCs w:val="20"/>
          <w:lang w:val="en-US"/>
        </w:rPr>
        <w:t xml:space="preserve"> </w:t>
      </w:r>
      <w:proofErr w:type="spellStart"/>
      <w:r w:rsidRPr="00053851">
        <w:rPr>
          <w:rFonts w:ascii="Aptos" w:hAnsi="Aptos"/>
          <w:sz w:val="20"/>
          <w:szCs w:val="20"/>
          <w:lang w:val="en-US"/>
        </w:rPr>
        <w:t>Jaiswwal</w:t>
      </w:r>
      <w:proofErr w:type="spellEnd"/>
      <w:r w:rsidRPr="00053851">
        <w:rPr>
          <w:rFonts w:ascii="Aptos" w:hAnsi="Aptos"/>
          <w:sz w:val="20"/>
          <w:szCs w:val="20"/>
          <w:lang w:val="en-US"/>
        </w:rPr>
        <w:t>-Dale, University of St. Thomas, USA)</w:t>
      </w:r>
    </w:p>
    <w:p w14:paraId="089767F9" w14:textId="77777777" w:rsidR="0033115C" w:rsidRPr="00053851" w:rsidRDefault="0033115C" w:rsidP="00322CA8">
      <w:pPr>
        <w:pStyle w:val="elementtoproof"/>
        <w:shd w:val="clear" w:color="auto" w:fill="FFFFFF"/>
        <w:jc w:val="center"/>
        <w:rPr>
          <w:rFonts w:ascii="Aptos" w:hAnsi="Aptos"/>
          <w:sz w:val="20"/>
          <w:szCs w:val="20"/>
          <w:lang w:val="en-US"/>
        </w:rPr>
      </w:pPr>
    </w:p>
    <w:p w14:paraId="337C724E" w14:textId="77777777"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2014 – Tianjin, China (</w:t>
      </w:r>
      <w:r w:rsidRPr="00053851">
        <w:rPr>
          <w:rFonts w:ascii="Aptos" w:hAnsi="Aptos" w:cs="Times New Roman"/>
          <w:sz w:val="20"/>
          <w:szCs w:val="20"/>
          <w:lang w:val="en-US"/>
        </w:rPr>
        <w:t>Co-Chairs: Dr. Carlos Trejo-</w:t>
      </w:r>
      <w:proofErr w:type="spellStart"/>
      <w:r w:rsidRPr="00053851">
        <w:rPr>
          <w:rFonts w:ascii="Aptos" w:hAnsi="Aptos" w:cs="Times New Roman"/>
          <w:sz w:val="20"/>
          <w:szCs w:val="20"/>
          <w:lang w:val="en-US"/>
        </w:rPr>
        <w:t>Pech</w:t>
      </w:r>
      <w:proofErr w:type="spellEnd"/>
      <w:r w:rsidRPr="00053851">
        <w:rPr>
          <w:rFonts w:ascii="Aptos" w:hAnsi="Aptos" w:cs="Times New Roman"/>
          <w:sz w:val="20"/>
          <w:szCs w:val="20"/>
          <w:lang w:val="en-US"/>
        </w:rPr>
        <w:t xml:space="preserve">, Universidad </w:t>
      </w:r>
      <w:proofErr w:type="spellStart"/>
      <w:r w:rsidRPr="00053851">
        <w:rPr>
          <w:rFonts w:ascii="Aptos" w:hAnsi="Aptos" w:cs="Times New Roman"/>
          <w:sz w:val="20"/>
          <w:szCs w:val="20"/>
          <w:lang w:val="en-US"/>
        </w:rPr>
        <w:t>Panamericana</w:t>
      </w:r>
      <w:proofErr w:type="spellEnd"/>
      <w:r w:rsidRPr="00053851">
        <w:rPr>
          <w:rFonts w:ascii="Aptos" w:hAnsi="Aptos" w:cs="Times New Roman"/>
          <w:sz w:val="20"/>
          <w:szCs w:val="20"/>
          <w:lang w:val="en-US"/>
        </w:rPr>
        <w:t xml:space="preserve"> Guadalajara, Mexico and Dr. Zhao Hong, Tianjin Polytechnic University, China)</w:t>
      </w:r>
    </w:p>
    <w:p w14:paraId="4839F2AD" w14:textId="77777777" w:rsidR="0033115C" w:rsidRPr="00053851" w:rsidRDefault="0033115C" w:rsidP="00322CA8">
      <w:pPr>
        <w:pStyle w:val="elementtoproof"/>
        <w:shd w:val="clear" w:color="auto" w:fill="FFFFFF"/>
        <w:jc w:val="center"/>
        <w:rPr>
          <w:rFonts w:ascii="Aptos" w:hAnsi="Aptos"/>
          <w:sz w:val="20"/>
          <w:szCs w:val="20"/>
          <w:lang w:val="en-US"/>
        </w:rPr>
      </w:pPr>
    </w:p>
    <w:p w14:paraId="721FB69A" w14:textId="422B38AF"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2015 – Bangkok, Thailand (</w:t>
      </w:r>
      <w:r w:rsidRPr="00053851">
        <w:rPr>
          <w:rFonts w:ascii="Aptos" w:hAnsi="Aptos" w:cs="Times New Roman"/>
          <w:sz w:val="20"/>
          <w:szCs w:val="20"/>
          <w:lang w:val="en-US"/>
        </w:rPr>
        <w:t>Co-Chairs: Dr. Carlos Trejo-</w:t>
      </w:r>
      <w:proofErr w:type="spellStart"/>
      <w:r w:rsidRPr="00053851">
        <w:rPr>
          <w:rFonts w:ascii="Aptos" w:hAnsi="Aptos" w:cs="Times New Roman"/>
          <w:sz w:val="20"/>
          <w:szCs w:val="20"/>
          <w:lang w:val="en-US"/>
        </w:rPr>
        <w:t>Pech</w:t>
      </w:r>
      <w:proofErr w:type="spellEnd"/>
      <w:r w:rsidRPr="00053851">
        <w:rPr>
          <w:rFonts w:ascii="Aptos" w:hAnsi="Aptos" w:cs="Times New Roman"/>
          <w:sz w:val="20"/>
          <w:szCs w:val="20"/>
          <w:lang w:val="en-US"/>
        </w:rPr>
        <w:t xml:space="preserve">, Universidad </w:t>
      </w:r>
      <w:proofErr w:type="spellStart"/>
      <w:r w:rsidRPr="00053851">
        <w:rPr>
          <w:rFonts w:ascii="Aptos" w:hAnsi="Aptos" w:cs="Times New Roman"/>
          <w:sz w:val="20"/>
          <w:szCs w:val="20"/>
          <w:lang w:val="en-US"/>
        </w:rPr>
        <w:t>Panamericana</w:t>
      </w:r>
      <w:proofErr w:type="spellEnd"/>
      <w:r w:rsidRPr="00053851">
        <w:rPr>
          <w:rFonts w:ascii="Aptos" w:hAnsi="Aptos" w:cs="Times New Roman"/>
          <w:sz w:val="20"/>
          <w:szCs w:val="20"/>
          <w:lang w:val="en-US"/>
        </w:rPr>
        <w:t xml:space="preserve"> Guadalajara, Mexico</w:t>
      </w:r>
      <w:r w:rsidR="00181C9E">
        <w:rPr>
          <w:rFonts w:ascii="Aptos" w:hAnsi="Aptos" w:cs="Times New Roman"/>
          <w:sz w:val="20"/>
          <w:szCs w:val="20"/>
          <w:lang w:val="en-US"/>
        </w:rPr>
        <w:t xml:space="preserve"> </w:t>
      </w:r>
      <w:r w:rsidRPr="00053851">
        <w:rPr>
          <w:rFonts w:ascii="Aptos" w:hAnsi="Aptos" w:cs="Times New Roman"/>
          <w:sz w:val="20"/>
          <w:szCs w:val="20"/>
          <w:lang w:val="en-US"/>
        </w:rPr>
        <w:t xml:space="preserve">and Dr. </w:t>
      </w:r>
      <w:proofErr w:type="spellStart"/>
      <w:r w:rsidRPr="00053851">
        <w:rPr>
          <w:rFonts w:ascii="Aptos" w:hAnsi="Aptos" w:cs="Times New Roman"/>
          <w:sz w:val="20"/>
          <w:szCs w:val="20"/>
          <w:lang w:val="en-US"/>
        </w:rPr>
        <w:t>Uree</w:t>
      </w:r>
      <w:proofErr w:type="spellEnd"/>
      <w:r w:rsidRPr="00053851">
        <w:rPr>
          <w:rFonts w:ascii="Aptos" w:hAnsi="Aptos" w:cs="Times New Roman"/>
          <w:sz w:val="20"/>
          <w:szCs w:val="20"/>
          <w:lang w:val="en-US"/>
        </w:rPr>
        <w:t xml:space="preserve"> </w:t>
      </w:r>
      <w:proofErr w:type="spellStart"/>
      <w:r w:rsidRPr="00053851">
        <w:rPr>
          <w:rFonts w:ascii="Aptos" w:hAnsi="Aptos" w:cs="Times New Roman"/>
          <w:sz w:val="20"/>
          <w:szCs w:val="20"/>
          <w:lang w:val="en-US"/>
        </w:rPr>
        <w:t>Cheasakul</w:t>
      </w:r>
      <w:proofErr w:type="spellEnd"/>
      <w:r w:rsidRPr="00053851">
        <w:rPr>
          <w:rFonts w:ascii="Aptos" w:hAnsi="Aptos" w:cs="Times New Roman"/>
          <w:sz w:val="20"/>
          <w:szCs w:val="20"/>
          <w:lang w:val="en-US"/>
        </w:rPr>
        <w:t>, Assumption University, Thailand)</w:t>
      </w:r>
    </w:p>
    <w:p w14:paraId="45AD3765" w14:textId="77777777" w:rsidR="0033115C" w:rsidRPr="00053851" w:rsidRDefault="0033115C" w:rsidP="00322CA8">
      <w:pPr>
        <w:pStyle w:val="elementtoproof"/>
        <w:shd w:val="clear" w:color="auto" w:fill="FFFFFF"/>
        <w:jc w:val="center"/>
        <w:rPr>
          <w:rFonts w:ascii="Aptos" w:hAnsi="Aptos"/>
          <w:sz w:val="20"/>
          <w:szCs w:val="20"/>
          <w:lang w:val="en-US"/>
        </w:rPr>
      </w:pPr>
    </w:p>
    <w:p w14:paraId="2132E480" w14:textId="4E8594B7"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 xml:space="preserve">2016 – </w:t>
      </w:r>
      <w:proofErr w:type="spellStart"/>
      <w:r w:rsidRPr="00053851">
        <w:rPr>
          <w:rFonts w:ascii="Aptos" w:hAnsi="Aptos"/>
          <w:sz w:val="20"/>
          <w:szCs w:val="20"/>
          <w:lang w:val="en-US"/>
        </w:rPr>
        <w:t>Nürtingen</w:t>
      </w:r>
      <w:proofErr w:type="spellEnd"/>
      <w:r w:rsidRPr="00053851">
        <w:rPr>
          <w:rFonts w:ascii="Aptos" w:hAnsi="Aptos"/>
          <w:sz w:val="20"/>
          <w:szCs w:val="20"/>
          <w:lang w:val="en-US"/>
        </w:rPr>
        <w:t>, Germany (</w:t>
      </w:r>
      <w:r w:rsidRPr="00053851">
        <w:rPr>
          <w:rFonts w:ascii="Aptos" w:hAnsi="Aptos" w:cs="Times New Roman"/>
          <w:sz w:val="20"/>
          <w:szCs w:val="20"/>
          <w:lang w:val="en-US"/>
        </w:rPr>
        <w:t>Co-Chairs: Dr. Carlos Trejo-</w:t>
      </w:r>
      <w:proofErr w:type="spellStart"/>
      <w:r w:rsidRPr="00053851">
        <w:rPr>
          <w:rFonts w:ascii="Aptos" w:hAnsi="Aptos" w:cs="Times New Roman"/>
          <w:sz w:val="20"/>
          <w:szCs w:val="20"/>
          <w:lang w:val="en-US"/>
        </w:rPr>
        <w:t>Pech</w:t>
      </w:r>
      <w:proofErr w:type="spellEnd"/>
      <w:r w:rsidRPr="00053851">
        <w:rPr>
          <w:rFonts w:ascii="Aptos" w:hAnsi="Aptos" w:cs="Times New Roman"/>
          <w:sz w:val="20"/>
          <w:szCs w:val="20"/>
          <w:lang w:val="en-US"/>
        </w:rPr>
        <w:t xml:space="preserve">, Universidad </w:t>
      </w:r>
      <w:proofErr w:type="spellStart"/>
      <w:r w:rsidRPr="00053851">
        <w:rPr>
          <w:rFonts w:ascii="Aptos" w:hAnsi="Aptos" w:cs="Times New Roman"/>
          <w:sz w:val="20"/>
          <w:szCs w:val="20"/>
          <w:lang w:val="en-US"/>
        </w:rPr>
        <w:t>Panamericana</w:t>
      </w:r>
      <w:proofErr w:type="spellEnd"/>
      <w:r w:rsidRPr="00053851">
        <w:rPr>
          <w:rFonts w:ascii="Aptos" w:hAnsi="Aptos" w:cs="Times New Roman"/>
          <w:sz w:val="20"/>
          <w:szCs w:val="20"/>
          <w:lang w:val="en-US"/>
        </w:rPr>
        <w:t xml:space="preserve"> Guadalajara, Mexico and Dr. </w:t>
      </w:r>
      <w:proofErr w:type="spellStart"/>
      <w:r w:rsidRPr="00053851">
        <w:rPr>
          <w:rFonts w:ascii="Aptos" w:hAnsi="Aptos" w:cs="Times New Roman"/>
          <w:sz w:val="20"/>
          <w:szCs w:val="20"/>
          <w:lang w:val="en-US"/>
        </w:rPr>
        <w:t>Erskin</w:t>
      </w:r>
      <w:proofErr w:type="spellEnd"/>
      <w:r w:rsidRPr="00053851">
        <w:rPr>
          <w:rFonts w:ascii="Aptos" w:hAnsi="Aptos" w:cs="Times New Roman"/>
          <w:sz w:val="20"/>
          <w:szCs w:val="20"/>
          <w:lang w:val="en-US"/>
        </w:rPr>
        <w:t xml:space="preserve"> </w:t>
      </w:r>
      <w:proofErr w:type="spellStart"/>
      <w:r w:rsidRPr="00053851">
        <w:rPr>
          <w:rFonts w:ascii="Aptos" w:hAnsi="Aptos" w:cs="Times New Roman"/>
          <w:sz w:val="20"/>
          <w:szCs w:val="20"/>
          <w:lang w:val="en-US"/>
        </w:rPr>
        <w:t>Blunck</w:t>
      </w:r>
      <w:proofErr w:type="spellEnd"/>
      <w:r w:rsidRPr="00053851">
        <w:rPr>
          <w:rFonts w:ascii="Aptos" w:hAnsi="Aptos" w:cs="Times New Roman"/>
          <w:sz w:val="20"/>
          <w:szCs w:val="20"/>
          <w:lang w:val="en-US"/>
        </w:rPr>
        <w:t xml:space="preserve">, </w:t>
      </w:r>
      <w:proofErr w:type="spellStart"/>
      <w:r w:rsidRPr="00053851">
        <w:rPr>
          <w:rFonts w:ascii="Aptos" w:hAnsi="Aptos" w:cs="Times New Roman"/>
          <w:sz w:val="20"/>
          <w:szCs w:val="20"/>
          <w:lang w:val="en-US"/>
        </w:rPr>
        <w:t>Nürtingen-Geislingen</w:t>
      </w:r>
      <w:proofErr w:type="spellEnd"/>
      <w:r w:rsidRPr="00053851">
        <w:rPr>
          <w:rFonts w:ascii="Aptos" w:hAnsi="Aptos" w:cs="Times New Roman"/>
          <w:sz w:val="20"/>
          <w:szCs w:val="20"/>
          <w:lang w:val="en-US"/>
        </w:rPr>
        <w:t xml:space="preserve"> University, Germany)</w:t>
      </w:r>
    </w:p>
    <w:p w14:paraId="3874CEED" w14:textId="77777777" w:rsidR="0033115C" w:rsidRPr="00053851" w:rsidRDefault="0033115C" w:rsidP="00322CA8">
      <w:pPr>
        <w:pStyle w:val="elementtoproof"/>
        <w:shd w:val="clear" w:color="auto" w:fill="FFFFFF"/>
        <w:jc w:val="center"/>
        <w:rPr>
          <w:rFonts w:ascii="Aptos" w:hAnsi="Aptos"/>
          <w:sz w:val="20"/>
          <w:szCs w:val="20"/>
          <w:lang w:val="en-US"/>
        </w:rPr>
      </w:pPr>
    </w:p>
    <w:p w14:paraId="74333E6C" w14:textId="75A707D8"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2017 – Puerto Montt, Chile (</w:t>
      </w:r>
      <w:r w:rsidRPr="00053851">
        <w:rPr>
          <w:rFonts w:ascii="Aptos" w:hAnsi="Aptos" w:cs="Times New Roman"/>
          <w:sz w:val="20"/>
          <w:szCs w:val="20"/>
          <w:lang w:val="en-US"/>
        </w:rPr>
        <w:t>Co-Chairs: Dr. Carlos Trejo-Pech, University of Tennessee at Knoxville, USA and Dr. Carlos Pitta and Jenny Pulgar, Austral University of Chile at Puerto Montt, Chile)</w:t>
      </w:r>
    </w:p>
    <w:p w14:paraId="6CEEBDC0" w14:textId="23E4E1BB" w:rsidR="0033115C" w:rsidRPr="00053851" w:rsidRDefault="0033115C" w:rsidP="00322CA8">
      <w:pPr>
        <w:pStyle w:val="NormalWeb"/>
        <w:shd w:val="clear" w:color="auto" w:fill="FFFFFF"/>
        <w:ind w:left="720"/>
        <w:jc w:val="center"/>
        <w:rPr>
          <w:rFonts w:ascii="Aptos" w:hAnsi="Aptos"/>
          <w:sz w:val="20"/>
          <w:szCs w:val="20"/>
          <w:lang w:val="en-US"/>
        </w:rPr>
      </w:pPr>
    </w:p>
    <w:p w14:paraId="1DF26D28" w14:textId="1EB48AF1" w:rsidR="0033115C" w:rsidRPr="00053851" w:rsidRDefault="0033115C" w:rsidP="00322CA8">
      <w:pPr>
        <w:pStyle w:val="NormalWeb"/>
        <w:shd w:val="clear" w:color="auto" w:fill="FFFFFF"/>
        <w:jc w:val="center"/>
        <w:rPr>
          <w:rFonts w:ascii="Aptos" w:hAnsi="Aptos"/>
          <w:sz w:val="20"/>
          <w:szCs w:val="20"/>
          <w:lang w:val="en-US"/>
        </w:rPr>
      </w:pPr>
      <w:r w:rsidRPr="00053851">
        <w:rPr>
          <w:rFonts w:ascii="Aptos" w:hAnsi="Aptos"/>
          <w:sz w:val="20"/>
          <w:szCs w:val="20"/>
          <w:lang w:val="en-US"/>
        </w:rPr>
        <w:t>2018 – San Francisco, US</w:t>
      </w:r>
      <w:r w:rsidRPr="00053851">
        <w:rPr>
          <w:rFonts w:ascii="Aptos" w:hAnsi="Aptos" w:cs="Times New Roman"/>
          <w:sz w:val="20"/>
          <w:szCs w:val="20"/>
          <w:lang w:val="en-US"/>
        </w:rPr>
        <w:t xml:space="preserve"> (Chair: </w:t>
      </w:r>
      <w:r w:rsidRPr="00053851">
        <w:rPr>
          <w:rFonts w:ascii="Aptos" w:hAnsi="Aptos"/>
          <w:sz w:val="20"/>
          <w:szCs w:val="20"/>
          <w:lang w:val="en-US"/>
        </w:rPr>
        <w:t>Sharon V. Thach, Tennessee State University, USA)</w:t>
      </w:r>
    </w:p>
    <w:p w14:paraId="78525B7D" w14:textId="0F430862" w:rsidR="0033115C" w:rsidRPr="00053851" w:rsidRDefault="0033115C" w:rsidP="00322CA8">
      <w:pPr>
        <w:pStyle w:val="NormalWeb"/>
        <w:shd w:val="clear" w:color="auto" w:fill="FFFFFF"/>
        <w:jc w:val="center"/>
        <w:rPr>
          <w:rFonts w:ascii="Aptos" w:hAnsi="Aptos"/>
          <w:sz w:val="20"/>
          <w:szCs w:val="20"/>
          <w:lang w:val="en-US"/>
        </w:rPr>
      </w:pPr>
    </w:p>
    <w:p w14:paraId="0A8CC0F3" w14:textId="19A5605C" w:rsidR="0033115C" w:rsidRPr="00053851" w:rsidRDefault="0033115C" w:rsidP="00322CA8">
      <w:pPr>
        <w:pStyle w:val="NormalWeb"/>
        <w:shd w:val="clear" w:color="auto" w:fill="FFFFFF"/>
        <w:jc w:val="center"/>
        <w:rPr>
          <w:rFonts w:ascii="Aptos" w:hAnsi="Aptos"/>
          <w:sz w:val="20"/>
          <w:szCs w:val="20"/>
          <w:lang w:val="en-US"/>
        </w:rPr>
      </w:pPr>
      <w:r w:rsidRPr="00053851">
        <w:rPr>
          <w:rFonts w:ascii="Aptos" w:hAnsi="Aptos"/>
          <w:sz w:val="20"/>
          <w:szCs w:val="20"/>
          <w:lang w:val="en-US"/>
        </w:rPr>
        <w:t>2019 – Rouen, France</w:t>
      </w:r>
      <w:r w:rsidRPr="00053851">
        <w:rPr>
          <w:rFonts w:ascii="Aptos" w:hAnsi="Aptos" w:cs="Times New Roman"/>
          <w:sz w:val="20"/>
          <w:szCs w:val="20"/>
          <w:lang w:val="en-US"/>
        </w:rPr>
        <w:t xml:space="preserve"> (Chair: </w:t>
      </w:r>
      <w:r w:rsidRPr="00053851">
        <w:rPr>
          <w:rFonts w:ascii="Aptos" w:hAnsi="Aptos"/>
          <w:sz w:val="20"/>
          <w:szCs w:val="20"/>
          <w:lang w:val="en-US"/>
        </w:rPr>
        <w:t>Sharon V. Thach, Tennessee State University, USA)</w:t>
      </w:r>
    </w:p>
    <w:p w14:paraId="54D2EB8A" w14:textId="786E6B35" w:rsidR="0033115C" w:rsidRPr="00053851" w:rsidRDefault="0033115C" w:rsidP="00322CA8">
      <w:pPr>
        <w:pStyle w:val="NormalWeb"/>
        <w:shd w:val="clear" w:color="auto" w:fill="FFFFFF"/>
        <w:jc w:val="center"/>
        <w:rPr>
          <w:rFonts w:ascii="Aptos" w:hAnsi="Aptos"/>
          <w:sz w:val="20"/>
          <w:szCs w:val="20"/>
          <w:lang w:val="en-US"/>
        </w:rPr>
      </w:pPr>
    </w:p>
    <w:p w14:paraId="3AA2EEFD" w14:textId="3F13BC87"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2020 – Bergamo, Italy</w:t>
      </w:r>
      <w:r w:rsidRPr="00053851">
        <w:rPr>
          <w:rFonts w:ascii="Aptos" w:hAnsi="Aptos" w:cs="Times New Roman"/>
          <w:sz w:val="20"/>
          <w:szCs w:val="20"/>
          <w:lang w:val="en-US"/>
        </w:rPr>
        <w:t xml:space="preserve"> (Chair: </w:t>
      </w:r>
      <w:r w:rsidRPr="00053851">
        <w:rPr>
          <w:rFonts w:ascii="Aptos" w:hAnsi="Aptos"/>
          <w:sz w:val="20"/>
          <w:szCs w:val="20"/>
          <w:lang w:val="en-US"/>
        </w:rPr>
        <w:t>Sharon V. Thach, Tennessee State University, USA)</w:t>
      </w:r>
    </w:p>
    <w:p w14:paraId="17B7424B" w14:textId="77777777" w:rsidR="0033115C" w:rsidRPr="00053851" w:rsidRDefault="0033115C" w:rsidP="00322CA8">
      <w:pPr>
        <w:pStyle w:val="elementtoproof"/>
        <w:shd w:val="clear" w:color="auto" w:fill="FFFFFF"/>
        <w:jc w:val="center"/>
        <w:rPr>
          <w:rFonts w:ascii="Aptos" w:hAnsi="Aptos"/>
          <w:sz w:val="20"/>
          <w:szCs w:val="20"/>
          <w:lang w:val="en-US"/>
        </w:rPr>
      </w:pPr>
    </w:p>
    <w:p w14:paraId="6C76FDAD" w14:textId="73344CA6"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2021 – virtually</w:t>
      </w:r>
      <w:r w:rsidR="00322CA8" w:rsidRPr="00053851">
        <w:rPr>
          <w:rFonts w:ascii="Aptos" w:hAnsi="Aptos"/>
          <w:sz w:val="20"/>
          <w:szCs w:val="20"/>
          <w:lang w:val="en-US"/>
        </w:rPr>
        <w:t>,</w:t>
      </w:r>
      <w:r w:rsidRPr="00053851">
        <w:rPr>
          <w:rFonts w:ascii="Aptos" w:hAnsi="Aptos"/>
          <w:sz w:val="20"/>
          <w:szCs w:val="20"/>
          <w:lang w:val="en-US"/>
        </w:rPr>
        <w:t xml:space="preserve"> New Rochelle, New York</w:t>
      </w:r>
      <w:r w:rsidRPr="00053851">
        <w:rPr>
          <w:rFonts w:ascii="Aptos" w:hAnsi="Aptos" w:cs="Times New Roman"/>
          <w:sz w:val="20"/>
          <w:szCs w:val="20"/>
          <w:lang w:val="en-US"/>
        </w:rPr>
        <w:t xml:space="preserve"> (Chair: </w:t>
      </w:r>
      <w:r w:rsidRPr="00053851">
        <w:rPr>
          <w:rFonts w:ascii="Aptos" w:hAnsi="Aptos"/>
          <w:sz w:val="20"/>
          <w:szCs w:val="20"/>
          <w:lang w:val="en-US"/>
        </w:rPr>
        <w:t>Pavel Štrach, ŠKODA AUTO University, Czech Republic)</w:t>
      </w:r>
    </w:p>
    <w:p w14:paraId="2BEECC29" w14:textId="386D72B1" w:rsidR="0033115C" w:rsidRPr="00053851" w:rsidRDefault="0033115C" w:rsidP="00322CA8">
      <w:pPr>
        <w:pStyle w:val="NormalWeb"/>
        <w:shd w:val="clear" w:color="auto" w:fill="FFFFFF"/>
        <w:jc w:val="center"/>
        <w:rPr>
          <w:rFonts w:ascii="Aptos" w:hAnsi="Aptos"/>
          <w:sz w:val="20"/>
          <w:szCs w:val="20"/>
          <w:lang w:val="en-US"/>
        </w:rPr>
      </w:pPr>
    </w:p>
    <w:p w14:paraId="031B138B" w14:textId="59D5C9D7" w:rsidR="0033115C" w:rsidRPr="00053851" w:rsidRDefault="0033115C" w:rsidP="00322CA8">
      <w:pPr>
        <w:pStyle w:val="elementtoproof"/>
        <w:shd w:val="clear" w:color="auto" w:fill="FFFFFF"/>
        <w:jc w:val="center"/>
        <w:rPr>
          <w:rFonts w:ascii="Aptos" w:hAnsi="Aptos"/>
          <w:sz w:val="20"/>
          <w:szCs w:val="20"/>
          <w:lang w:val="en-US"/>
        </w:rPr>
      </w:pPr>
      <w:r w:rsidRPr="00053851">
        <w:rPr>
          <w:rFonts w:ascii="Aptos" w:hAnsi="Aptos"/>
          <w:sz w:val="20"/>
          <w:szCs w:val="20"/>
          <w:lang w:val="en-US"/>
        </w:rPr>
        <w:t>2023 – virtually</w:t>
      </w:r>
      <w:r w:rsidR="00322CA8" w:rsidRPr="00053851">
        <w:rPr>
          <w:rFonts w:ascii="Aptos" w:hAnsi="Aptos"/>
          <w:sz w:val="20"/>
          <w:szCs w:val="20"/>
          <w:lang w:val="en-US"/>
        </w:rPr>
        <w:t>,</w:t>
      </w:r>
      <w:r w:rsidRPr="00053851">
        <w:rPr>
          <w:rFonts w:ascii="Aptos" w:hAnsi="Aptos"/>
          <w:sz w:val="20"/>
          <w:szCs w:val="20"/>
          <w:lang w:val="en-US"/>
        </w:rPr>
        <w:t xml:space="preserve"> Tennessee State University, USA</w:t>
      </w:r>
      <w:r w:rsidRPr="00053851">
        <w:rPr>
          <w:rFonts w:ascii="Aptos" w:hAnsi="Aptos" w:cs="Times New Roman"/>
          <w:sz w:val="20"/>
          <w:szCs w:val="20"/>
          <w:lang w:val="en-US"/>
        </w:rPr>
        <w:t xml:space="preserve"> (Chair: </w:t>
      </w:r>
      <w:r w:rsidRPr="00053851">
        <w:rPr>
          <w:rFonts w:ascii="Aptos" w:hAnsi="Aptos"/>
          <w:sz w:val="20"/>
          <w:szCs w:val="20"/>
          <w:lang w:val="en-US"/>
        </w:rPr>
        <w:t>Wei He, Iona University, USA)</w:t>
      </w:r>
    </w:p>
    <w:p w14:paraId="40C97C62" w14:textId="77777777" w:rsidR="0033115C" w:rsidRPr="00053851" w:rsidRDefault="0033115C" w:rsidP="00322CA8">
      <w:pPr>
        <w:pStyle w:val="elementtoproof"/>
        <w:shd w:val="clear" w:color="auto" w:fill="FFFFFF"/>
        <w:jc w:val="center"/>
        <w:rPr>
          <w:rFonts w:ascii="Aptos" w:hAnsi="Aptos"/>
          <w:sz w:val="20"/>
          <w:szCs w:val="20"/>
          <w:lang w:val="en-US"/>
        </w:rPr>
      </w:pPr>
    </w:p>
    <w:p w14:paraId="68845ED8" w14:textId="50C627D9" w:rsidR="008A1248" w:rsidRDefault="0033115C" w:rsidP="0024151E">
      <w:pPr>
        <w:pStyle w:val="elementtoproof"/>
        <w:shd w:val="clear" w:color="auto" w:fill="FFFFFF"/>
        <w:jc w:val="center"/>
        <w:rPr>
          <w:rFonts w:ascii="Aptos" w:hAnsi="Aptos"/>
          <w:sz w:val="20"/>
          <w:szCs w:val="20"/>
          <w:lang w:val="en-US"/>
        </w:rPr>
      </w:pPr>
      <w:r w:rsidRPr="00053851">
        <w:rPr>
          <w:rFonts w:ascii="Aptos" w:hAnsi="Aptos"/>
          <w:sz w:val="20"/>
          <w:szCs w:val="20"/>
          <w:lang w:val="en-US"/>
        </w:rPr>
        <w:t>2024 – hybrid, Poznań University of Economics and Business, Poland</w:t>
      </w:r>
      <w:r w:rsidRPr="00053851">
        <w:rPr>
          <w:rFonts w:ascii="Aptos" w:hAnsi="Aptos" w:cs="Times New Roman"/>
          <w:sz w:val="20"/>
          <w:szCs w:val="20"/>
          <w:lang w:val="en-US"/>
        </w:rPr>
        <w:t xml:space="preserve"> (Chair: </w:t>
      </w:r>
      <w:r w:rsidRPr="00053851">
        <w:rPr>
          <w:rFonts w:ascii="Aptos" w:hAnsi="Aptos"/>
          <w:sz w:val="20"/>
          <w:szCs w:val="20"/>
          <w:lang w:val="en-US"/>
        </w:rPr>
        <w:t xml:space="preserve">Wei He, Iona University, </w:t>
      </w:r>
      <w:r w:rsidR="008A1248">
        <w:rPr>
          <w:rFonts w:ascii="Aptos" w:hAnsi="Aptos"/>
          <w:sz w:val="20"/>
          <w:szCs w:val="20"/>
          <w:lang w:val="en-US"/>
        </w:rPr>
        <w:t>USA)</w:t>
      </w:r>
    </w:p>
    <w:p w14:paraId="2E012680" w14:textId="77777777" w:rsidR="008A1248" w:rsidRDefault="008A1248" w:rsidP="0024151E">
      <w:pPr>
        <w:pStyle w:val="elementtoproof"/>
        <w:shd w:val="clear" w:color="auto" w:fill="FFFFFF"/>
        <w:jc w:val="center"/>
        <w:rPr>
          <w:rFonts w:ascii="Aptos" w:hAnsi="Aptos"/>
          <w:sz w:val="20"/>
          <w:szCs w:val="20"/>
          <w:lang w:val="en-US"/>
        </w:rPr>
      </w:pPr>
    </w:p>
    <w:p w14:paraId="70F1850B" w14:textId="23C9FF8D" w:rsidR="0024151E" w:rsidRDefault="008A1248" w:rsidP="0024151E">
      <w:pPr>
        <w:pStyle w:val="elementtoproof"/>
        <w:shd w:val="clear" w:color="auto" w:fill="FFFFFF"/>
        <w:jc w:val="center"/>
        <w:rPr>
          <w:rFonts w:ascii="Aptos" w:hAnsi="Aptos"/>
          <w:sz w:val="20"/>
          <w:szCs w:val="20"/>
          <w:lang w:val="en-US"/>
        </w:rPr>
      </w:pPr>
      <w:r w:rsidRPr="00053851">
        <w:rPr>
          <w:rFonts w:ascii="Aptos" w:hAnsi="Aptos"/>
          <w:noProof/>
          <w:color w:val="000000"/>
          <w:sz w:val="24"/>
          <w:szCs w:val="24"/>
          <w:lang w:val="en-US"/>
        </w:rPr>
        <w:drawing>
          <wp:inline distT="0" distB="0" distL="0" distR="0" wp14:anchorId="1E93D292" wp14:editId="407EA329">
            <wp:extent cx="3648517" cy="1330325"/>
            <wp:effectExtent l="0" t="0" r="9525" b="3175"/>
            <wp:docPr id="787808169"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08169" name="Obraz 1" descr="Obraz zawierający tekst, Czcionka, symbol, logo&#10;&#10;Opis wygenerowany automatyczni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77436" cy="1413794"/>
                    </a:xfrm>
                    <a:prstGeom prst="rect">
                      <a:avLst/>
                    </a:prstGeom>
                    <a:noFill/>
                    <a:ln>
                      <a:noFill/>
                    </a:ln>
                  </pic:spPr>
                </pic:pic>
              </a:graphicData>
            </a:graphic>
          </wp:inline>
        </w:drawing>
      </w:r>
    </w:p>
    <w:p w14:paraId="0D1F24D2" w14:textId="77777777" w:rsidR="008A1248" w:rsidRDefault="008A1248" w:rsidP="0024151E">
      <w:pPr>
        <w:pStyle w:val="elementtoproof"/>
        <w:shd w:val="clear" w:color="auto" w:fill="FFFFFF"/>
        <w:jc w:val="center"/>
        <w:rPr>
          <w:rFonts w:ascii="Aptos" w:hAnsi="Aptos"/>
          <w:sz w:val="20"/>
          <w:szCs w:val="20"/>
          <w:lang w:val="en-US"/>
        </w:rPr>
      </w:pPr>
    </w:p>
    <w:p w14:paraId="03C1655E" w14:textId="77777777" w:rsidR="008A1248" w:rsidRPr="00053851" w:rsidRDefault="008A1248" w:rsidP="0024151E">
      <w:pPr>
        <w:pStyle w:val="elementtoproof"/>
        <w:shd w:val="clear" w:color="auto" w:fill="FFFFFF"/>
        <w:jc w:val="center"/>
        <w:rPr>
          <w:rFonts w:ascii="Aptos" w:hAnsi="Aptos"/>
          <w:sz w:val="20"/>
          <w:szCs w:val="20"/>
          <w:lang w:val="en-US"/>
        </w:rPr>
      </w:pPr>
    </w:p>
    <w:p w14:paraId="30A84494" w14:textId="308B9E7B" w:rsidR="00D20C68" w:rsidRDefault="003F0F18" w:rsidP="0024151E">
      <w:pPr>
        <w:jc w:val="center"/>
        <w:rPr>
          <w:rFonts w:ascii="Aptos" w:hAnsi="Aptos"/>
          <w:color w:val="000000"/>
          <w:sz w:val="24"/>
          <w:szCs w:val="24"/>
          <w:lang w:val="en-US"/>
        </w:rPr>
      </w:pPr>
      <w:r w:rsidRPr="00053851">
        <w:rPr>
          <w:noProof/>
          <w:color w:val="0000FF"/>
          <w:lang w:val="en-US"/>
        </w:rPr>
        <w:drawing>
          <wp:inline distT="0" distB="0" distL="0" distR="0" wp14:anchorId="214DE7B1" wp14:editId="5D1024A0">
            <wp:extent cx="3208020" cy="516440"/>
            <wp:effectExtent l="0" t="0" r="0" b="0"/>
            <wp:docPr id="222847952" name="Obraz 3" descr="signature_1828961693">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1" descr="signature_1828961693"/>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3262536" cy="525216"/>
                    </a:xfrm>
                    <a:prstGeom prst="rect">
                      <a:avLst/>
                    </a:prstGeom>
                    <a:noFill/>
                    <a:ln>
                      <a:noFill/>
                    </a:ln>
                  </pic:spPr>
                </pic:pic>
              </a:graphicData>
            </a:graphic>
          </wp:inline>
        </w:drawing>
      </w:r>
    </w:p>
    <w:p w14:paraId="1FB18388" w14:textId="77777777" w:rsidR="008A1248" w:rsidRPr="00053851" w:rsidRDefault="008A1248" w:rsidP="0024151E">
      <w:pPr>
        <w:jc w:val="center"/>
        <w:rPr>
          <w:rFonts w:ascii="Aptos" w:hAnsi="Aptos"/>
          <w:color w:val="000000"/>
          <w:sz w:val="24"/>
          <w:szCs w:val="24"/>
          <w:lang w:val="en-US"/>
        </w:rPr>
      </w:pPr>
    </w:p>
    <w:p w14:paraId="7B068DBE" w14:textId="5B4A3568" w:rsidR="003F0F18" w:rsidRDefault="003F0F18" w:rsidP="0024151E">
      <w:pPr>
        <w:jc w:val="center"/>
        <w:rPr>
          <w:lang w:val="en-US"/>
        </w:rPr>
      </w:pPr>
      <w:r w:rsidRPr="001B16A7">
        <w:rPr>
          <w:noProof/>
          <w:lang w:val="en-US"/>
        </w:rPr>
        <w:drawing>
          <wp:inline distT="0" distB="0" distL="0" distR="0" wp14:anchorId="2F2DBE59" wp14:editId="6833BC41">
            <wp:extent cx="3228975" cy="902278"/>
            <wp:effectExtent l="0" t="0" r="0" b="0"/>
            <wp:docPr id="1794107230"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07230" name="Obraz 1" descr="Obraz zawierający tekst, Czcionka, Grafika, projekt graficzny&#10;&#10;Opis wygenerowany automatyczni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24133" cy="928868"/>
                    </a:xfrm>
                    <a:prstGeom prst="rect">
                      <a:avLst/>
                    </a:prstGeom>
                    <a:noFill/>
                    <a:ln>
                      <a:noFill/>
                    </a:ln>
                  </pic:spPr>
                </pic:pic>
              </a:graphicData>
            </a:graphic>
          </wp:inline>
        </w:drawing>
      </w:r>
    </w:p>
    <w:p w14:paraId="0181306D" w14:textId="77777777" w:rsidR="008A1248" w:rsidRPr="00053851" w:rsidRDefault="008A1248" w:rsidP="0024151E">
      <w:pPr>
        <w:jc w:val="center"/>
        <w:rPr>
          <w:lang w:val="en-US"/>
        </w:rPr>
      </w:pPr>
    </w:p>
    <w:p w14:paraId="156E7FB8" w14:textId="7F69713C" w:rsidR="00D20C68" w:rsidRPr="00053851" w:rsidRDefault="00D20C68" w:rsidP="0024151E">
      <w:pPr>
        <w:jc w:val="center"/>
        <w:rPr>
          <w:lang w:val="en-US"/>
        </w:rPr>
      </w:pPr>
    </w:p>
    <w:sectPr w:rsidR="00D20C68" w:rsidRPr="00053851" w:rsidSect="00BF7A3C">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F0A6" w14:textId="77777777" w:rsidR="00B75909" w:rsidRDefault="00B75909">
      <w:pPr>
        <w:spacing w:after="0" w:line="240" w:lineRule="auto"/>
      </w:pPr>
      <w:r>
        <w:separator/>
      </w:r>
    </w:p>
  </w:endnote>
  <w:endnote w:type="continuationSeparator" w:id="0">
    <w:p w14:paraId="1E82F971" w14:textId="77777777" w:rsidR="00B75909" w:rsidRDefault="00B7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616810"/>
      <w:docPartObj>
        <w:docPartGallery w:val="Page Numbers (Bottom of Page)"/>
        <w:docPartUnique/>
      </w:docPartObj>
    </w:sdtPr>
    <w:sdtEndPr/>
    <w:sdtContent>
      <w:p w14:paraId="09CC106E" w14:textId="77777777" w:rsidR="0084196C" w:rsidRDefault="0084196C">
        <w:pPr>
          <w:pStyle w:val="Footer"/>
          <w:jc w:val="right"/>
        </w:pPr>
        <w:r>
          <w:fldChar w:fldCharType="begin"/>
        </w:r>
        <w:r>
          <w:instrText>PAGE   \* MERGEFORMAT</w:instrText>
        </w:r>
        <w:r>
          <w:fldChar w:fldCharType="separate"/>
        </w:r>
        <w:r>
          <w:t>2</w:t>
        </w:r>
        <w:r>
          <w:fldChar w:fldCharType="end"/>
        </w:r>
      </w:p>
    </w:sdtContent>
  </w:sdt>
  <w:p w14:paraId="749F0521" w14:textId="77777777" w:rsidR="0084196C" w:rsidRDefault="0084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3865" w14:textId="77777777" w:rsidR="00B75909" w:rsidRDefault="00B75909">
      <w:pPr>
        <w:spacing w:after="0" w:line="240" w:lineRule="auto"/>
      </w:pPr>
      <w:r>
        <w:separator/>
      </w:r>
    </w:p>
  </w:footnote>
  <w:footnote w:type="continuationSeparator" w:id="0">
    <w:p w14:paraId="14FA1FE1" w14:textId="77777777" w:rsidR="00B75909" w:rsidRDefault="00B75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C32"/>
    <w:multiLevelType w:val="hybridMultilevel"/>
    <w:tmpl w:val="760ACF6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1" w15:restartNumberingAfterBreak="0">
    <w:nsid w:val="07770E75"/>
    <w:multiLevelType w:val="hybridMultilevel"/>
    <w:tmpl w:val="295AD974"/>
    <w:lvl w:ilvl="0" w:tplc="FFFFFFFF">
      <w:start w:val="1"/>
      <w:numFmt w:val="decimal"/>
      <w:lvlText w:val="%1)"/>
      <w:lvlJc w:val="left"/>
      <w:pPr>
        <w:ind w:left="720" w:hanging="360"/>
      </w:pPr>
      <w:rPr>
        <w:rFonts w:hint="default"/>
        <w:b w:val="0"/>
      </w:r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 w15:restartNumberingAfterBreak="0">
    <w:nsid w:val="0D9C5068"/>
    <w:multiLevelType w:val="hybridMultilevel"/>
    <w:tmpl w:val="54D26DB0"/>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A1036"/>
    <w:multiLevelType w:val="hybridMultilevel"/>
    <w:tmpl w:val="C1F08DF4"/>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5F1684"/>
    <w:multiLevelType w:val="hybridMultilevel"/>
    <w:tmpl w:val="F5204CC8"/>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461457"/>
    <w:multiLevelType w:val="hybridMultilevel"/>
    <w:tmpl w:val="C1F08DF4"/>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208C0"/>
    <w:multiLevelType w:val="hybridMultilevel"/>
    <w:tmpl w:val="3E9EAFB4"/>
    <w:lvl w:ilvl="0" w:tplc="FFFFFFFF">
      <w:start w:val="1"/>
      <w:numFmt w:val="decimal"/>
      <w:lvlText w:val="%1)"/>
      <w:lvlJc w:val="left"/>
      <w:pPr>
        <w:ind w:left="1353"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815FA"/>
    <w:multiLevelType w:val="hybridMultilevel"/>
    <w:tmpl w:val="3E9EAF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650FD7"/>
    <w:multiLevelType w:val="hybridMultilevel"/>
    <w:tmpl w:val="CD5CD998"/>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5B48A1"/>
    <w:multiLevelType w:val="hybridMultilevel"/>
    <w:tmpl w:val="08A036B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10" w15:restartNumberingAfterBreak="0">
    <w:nsid w:val="321871C5"/>
    <w:multiLevelType w:val="hybridMultilevel"/>
    <w:tmpl w:val="A7AAC7FA"/>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9593C"/>
    <w:multiLevelType w:val="hybridMultilevel"/>
    <w:tmpl w:val="F208CAF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A93A4D"/>
    <w:multiLevelType w:val="hybridMultilevel"/>
    <w:tmpl w:val="21AE6CC6"/>
    <w:lvl w:ilvl="0" w:tplc="B394BC8E">
      <w:start w:val="1"/>
      <w:numFmt w:val="decimal"/>
      <w:lvlText w:val="%1)"/>
      <w:lvlJc w:val="left"/>
      <w:pPr>
        <w:ind w:left="1788" w:hanging="360"/>
      </w:pPr>
      <w:rPr>
        <w:rFonts w:ascii="Calibri" w:eastAsia="Times New Roman" w:hAnsi="Calibri" w:cs="Calibri" w:hint="default"/>
        <w:color w:val="00000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15:restartNumberingAfterBreak="0">
    <w:nsid w:val="3BC81588"/>
    <w:multiLevelType w:val="hybridMultilevel"/>
    <w:tmpl w:val="26784234"/>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0C2EFA"/>
    <w:multiLevelType w:val="hybridMultilevel"/>
    <w:tmpl w:val="020E542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15" w15:restartNumberingAfterBreak="0">
    <w:nsid w:val="4324060E"/>
    <w:multiLevelType w:val="hybridMultilevel"/>
    <w:tmpl w:val="CC1C09E6"/>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41D3C12"/>
    <w:multiLevelType w:val="hybridMultilevel"/>
    <w:tmpl w:val="8AD6C438"/>
    <w:lvl w:ilvl="0" w:tplc="FFFFFFFF">
      <w:start w:val="1"/>
      <w:numFmt w:val="decimal"/>
      <w:lvlText w:val="%1)"/>
      <w:lvlJc w:val="left"/>
      <w:pPr>
        <w:ind w:left="360" w:hanging="360"/>
      </w:pPr>
      <w:rPr>
        <w:rFonts w:hint="default"/>
        <w:b w:val="0"/>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7" w15:restartNumberingAfterBreak="0">
    <w:nsid w:val="447E63B2"/>
    <w:multiLevelType w:val="hybridMultilevel"/>
    <w:tmpl w:val="012A18D8"/>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23943"/>
    <w:multiLevelType w:val="hybridMultilevel"/>
    <w:tmpl w:val="85E07FB2"/>
    <w:lvl w:ilvl="0" w:tplc="FFFFFFFF">
      <w:start w:val="1"/>
      <w:numFmt w:val="decimal"/>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5953630"/>
    <w:multiLevelType w:val="hybridMultilevel"/>
    <w:tmpl w:val="85E07F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256E0"/>
    <w:multiLevelType w:val="hybridMultilevel"/>
    <w:tmpl w:val="556EF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DD440E"/>
    <w:multiLevelType w:val="hybridMultilevel"/>
    <w:tmpl w:val="505EAD48"/>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525CC"/>
    <w:multiLevelType w:val="hybridMultilevel"/>
    <w:tmpl w:val="85E07FB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15CE2"/>
    <w:multiLevelType w:val="hybridMultilevel"/>
    <w:tmpl w:val="4AB432CA"/>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CE37DD"/>
    <w:multiLevelType w:val="hybridMultilevel"/>
    <w:tmpl w:val="CD5CD998"/>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C42CCA"/>
    <w:multiLevelType w:val="hybridMultilevel"/>
    <w:tmpl w:val="8AD6C438"/>
    <w:lvl w:ilvl="0" w:tplc="FFFFFFFF">
      <w:start w:val="1"/>
      <w:numFmt w:val="decimal"/>
      <w:lvlText w:val="%1)"/>
      <w:lvlJc w:val="left"/>
      <w:pPr>
        <w:ind w:left="1068"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6F164F"/>
    <w:multiLevelType w:val="hybridMultilevel"/>
    <w:tmpl w:val="85E07FB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C7101F"/>
    <w:multiLevelType w:val="hybridMultilevel"/>
    <w:tmpl w:val="68E0C8A8"/>
    <w:lvl w:ilvl="0" w:tplc="FFFFFFFF">
      <w:start w:val="1"/>
      <w:numFmt w:val="decimal"/>
      <w:lvlText w:val="%1)"/>
      <w:lvlJc w:val="left"/>
      <w:pPr>
        <w:ind w:left="1068"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A674F"/>
    <w:multiLevelType w:val="hybridMultilevel"/>
    <w:tmpl w:val="EFF88262"/>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01071"/>
    <w:multiLevelType w:val="hybridMultilevel"/>
    <w:tmpl w:val="CD5CD998"/>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A0050"/>
    <w:multiLevelType w:val="hybridMultilevel"/>
    <w:tmpl w:val="DC3EB59A"/>
    <w:lvl w:ilvl="0" w:tplc="FFFFFFFF">
      <w:start w:val="1"/>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F1D5B"/>
    <w:multiLevelType w:val="hybridMultilevel"/>
    <w:tmpl w:val="4AB432CA"/>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F10CA"/>
    <w:multiLevelType w:val="hybridMultilevel"/>
    <w:tmpl w:val="9C029E10"/>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8D0168"/>
    <w:multiLevelType w:val="hybridMultilevel"/>
    <w:tmpl w:val="3FCC0A56"/>
    <w:lvl w:ilvl="0" w:tplc="FFFFFFFF">
      <w:start w:val="1"/>
      <w:numFmt w:val="decimal"/>
      <w:lvlText w:val="%1)"/>
      <w:lvlJc w:val="left"/>
      <w:pPr>
        <w:ind w:left="1776"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76F43B24"/>
    <w:multiLevelType w:val="hybridMultilevel"/>
    <w:tmpl w:val="F208CAF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26"/>
  </w:num>
  <w:num w:numId="5">
    <w:abstractNumId w:val="34"/>
  </w:num>
  <w:num w:numId="6">
    <w:abstractNumId w:val="7"/>
  </w:num>
  <w:num w:numId="7">
    <w:abstractNumId w:val="6"/>
  </w:num>
  <w:num w:numId="8">
    <w:abstractNumId w:val="18"/>
  </w:num>
  <w:num w:numId="9">
    <w:abstractNumId w:val="10"/>
  </w:num>
  <w:num w:numId="10">
    <w:abstractNumId w:val="27"/>
  </w:num>
  <w:num w:numId="11">
    <w:abstractNumId w:val="12"/>
  </w:num>
  <w:num w:numId="12">
    <w:abstractNumId w:val="20"/>
  </w:num>
  <w:num w:numId="13">
    <w:abstractNumId w:val="1"/>
  </w:num>
  <w:num w:numId="14">
    <w:abstractNumId w:val="11"/>
  </w:num>
  <w:num w:numId="15">
    <w:abstractNumId w:val="33"/>
  </w:num>
  <w:num w:numId="16">
    <w:abstractNumId w:val="5"/>
  </w:num>
  <w:num w:numId="17">
    <w:abstractNumId w:val="29"/>
  </w:num>
  <w:num w:numId="18">
    <w:abstractNumId w:val="17"/>
  </w:num>
  <w:num w:numId="19">
    <w:abstractNumId w:val="30"/>
  </w:num>
  <w:num w:numId="20">
    <w:abstractNumId w:val="21"/>
  </w:num>
  <w:num w:numId="21">
    <w:abstractNumId w:val="16"/>
  </w:num>
  <w:num w:numId="22">
    <w:abstractNumId w:val="13"/>
  </w:num>
  <w:num w:numId="23">
    <w:abstractNumId w:val="4"/>
  </w:num>
  <w:num w:numId="24">
    <w:abstractNumId w:val="28"/>
  </w:num>
  <w:num w:numId="25">
    <w:abstractNumId w:val="9"/>
  </w:num>
  <w:num w:numId="26">
    <w:abstractNumId w:val="8"/>
  </w:num>
  <w:num w:numId="27">
    <w:abstractNumId w:val="0"/>
  </w:num>
  <w:num w:numId="28">
    <w:abstractNumId w:val="32"/>
  </w:num>
  <w:num w:numId="29">
    <w:abstractNumId w:val="24"/>
  </w:num>
  <w:num w:numId="30">
    <w:abstractNumId w:val="14"/>
  </w:num>
  <w:num w:numId="31">
    <w:abstractNumId w:val="2"/>
  </w:num>
  <w:num w:numId="32">
    <w:abstractNumId w:val="23"/>
  </w:num>
  <w:num w:numId="33">
    <w:abstractNumId w:val="3"/>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MDQ1sbAwNjW1tLRQ0lEKTi0uzszPAykwrgUA5EJRzywAAAA="/>
  </w:docVars>
  <w:rsids>
    <w:rsidRoot w:val="0084196C"/>
    <w:rsid w:val="000001A8"/>
    <w:rsid w:val="000013FE"/>
    <w:rsid w:val="000031C1"/>
    <w:rsid w:val="00005E97"/>
    <w:rsid w:val="000317B4"/>
    <w:rsid w:val="0003633D"/>
    <w:rsid w:val="000425EB"/>
    <w:rsid w:val="00050EA5"/>
    <w:rsid w:val="00053851"/>
    <w:rsid w:val="000571A8"/>
    <w:rsid w:val="000709DA"/>
    <w:rsid w:val="000A0874"/>
    <w:rsid w:val="000A10EC"/>
    <w:rsid w:val="000B07DA"/>
    <w:rsid w:val="000E08D4"/>
    <w:rsid w:val="000F6B40"/>
    <w:rsid w:val="00104958"/>
    <w:rsid w:val="00105A21"/>
    <w:rsid w:val="001271FB"/>
    <w:rsid w:val="0014379D"/>
    <w:rsid w:val="00144719"/>
    <w:rsid w:val="001447AF"/>
    <w:rsid w:val="00150184"/>
    <w:rsid w:val="0016107E"/>
    <w:rsid w:val="00163AB7"/>
    <w:rsid w:val="00176CF2"/>
    <w:rsid w:val="00181C9E"/>
    <w:rsid w:val="001854AC"/>
    <w:rsid w:val="00186E7D"/>
    <w:rsid w:val="0019354E"/>
    <w:rsid w:val="001B16A7"/>
    <w:rsid w:val="001D0E93"/>
    <w:rsid w:val="001D4779"/>
    <w:rsid w:val="001E3554"/>
    <w:rsid w:val="001F21E8"/>
    <w:rsid w:val="001F7211"/>
    <w:rsid w:val="002024B8"/>
    <w:rsid w:val="00204A13"/>
    <w:rsid w:val="0022265F"/>
    <w:rsid w:val="00233CD3"/>
    <w:rsid w:val="0024151E"/>
    <w:rsid w:val="002719E5"/>
    <w:rsid w:val="002822B2"/>
    <w:rsid w:val="00291993"/>
    <w:rsid w:val="002956C7"/>
    <w:rsid w:val="002A087F"/>
    <w:rsid w:val="002A752F"/>
    <w:rsid w:val="002B7ABE"/>
    <w:rsid w:val="002E594F"/>
    <w:rsid w:val="002F6FDF"/>
    <w:rsid w:val="00314FF3"/>
    <w:rsid w:val="00322CA8"/>
    <w:rsid w:val="0033115C"/>
    <w:rsid w:val="0033362C"/>
    <w:rsid w:val="00353C18"/>
    <w:rsid w:val="0038153D"/>
    <w:rsid w:val="003855A6"/>
    <w:rsid w:val="00395AB7"/>
    <w:rsid w:val="003A0590"/>
    <w:rsid w:val="003A07FE"/>
    <w:rsid w:val="003A3714"/>
    <w:rsid w:val="003B6429"/>
    <w:rsid w:val="003B7879"/>
    <w:rsid w:val="003D38BC"/>
    <w:rsid w:val="003D4D53"/>
    <w:rsid w:val="003F0F18"/>
    <w:rsid w:val="003F5A6F"/>
    <w:rsid w:val="0040540F"/>
    <w:rsid w:val="0041125B"/>
    <w:rsid w:val="00415CC5"/>
    <w:rsid w:val="00423BA1"/>
    <w:rsid w:val="0043007A"/>
    <w:rsid w:val="0043355F"/>
    <w:rsid w:val="0043724C"/>
    <w:rsid w:val="00441322"/>
    <w:rsid w:val="00443D6E"/>
    <w:rsid w:val="00455439"/>
    <w:rsid w:val="0049002F"/>
    <w:rsid w:val="00495451"/>
    <w:rsid w:val="004B3BCB"/>
    <w:rsid w:val="004C0631"/>
    <w:rsid w:val="004C7E2B"/>
    <w:rsid w:val="004F533B"/>
    <w:rsid w:val="004F6091"/>
    <w:rsid w:val="0050209B"/>
    <w:rsid w:val="0053620C"/>
    <w:rsid w:val="005415AE"/>
    <w:rsid w:val="005431E7"/>
    <w:rsid w:val="00554FED"/>
    <w:rsid w:val="00566101"/>
    <w:rsid w:val="005662BB"/>
    <w:rsid w:val="00572B3B"/>
    <w:rsid w:val="005768E4"/>
    <w:rsid w:val="005921E6"/>
    <w:rsid w:val="005A1925"/>
    <w:rsid w:val="005D29C8"/>
    <w:rsid w:val="005E1509"/>
    <w:rsid w:val="005F3643"/>
    <w:rsid w:val="005F4797"/>
    <w:rsid w:val="0060293D"/>
    <w:rsid w:val="00607A70"/>
    <w:rsid w:val="006102BD"/>
    <w:rsid w:val="0061405E"/>
    <w:rsid w:val="006207A2"/>
    <w:rsid w:val="006305D9"/>
    <w:rsid w:val="00632C92"/>
    <w:rsid w:val="00640750"/>
    <w:rsid w:val="00652596"/>
    <w:rsid w:val="0067512F"/>
    <w:rsid w:val="006962E4"/>
    <w:rsid w:val="006A7EB3"/>
    <w:rsid w:val="006B423C"/>
    <w:rsid w:val="006C62C6"/>
    <w:rsid w:val="006E2524"/>
    <w:rsid w:val="006F4196"/>
    <w:rsid w:val="00705284"/>
    <w:rsid w:val="00714681"/>
    <w:rsid w:val="00715B26"/>
    <w:rsid w:val="007172FE"/>
    <w:rsid w:val="00752663"/>
    <w:rsid w:val="00764718"/>
    <w:rsid w:val="0077076D"/>
    <w:rsid w:val="00796239"/>
    <w:rsid w:val="007B37D6"/>
    <w:rsid w:val="007C13B8"/>
    <w:rsid w:val="007E779E"/>
    <w:rsid w:val="008125B6"/>
    <w:rsid w:val="00837F81"/>
    <w:rsid w:val="0084196C"/>
    <w:rsid w:val="008502F6"/>
    <w:rsid w:val="008706A2"/>
    <w:rsid w:val="00887C08"/>
    <w:rsid w:val="008A0839"/>
    <w:rsid w:val="008A1248"/>
    <w:rsid w:val="008A25B5"/>
    <w:rsid w:val="008A46FC"/>
    <w:rsid w:val="008A5C40"/>
    <w:rsid w:val="008B13C8"/>
    <w:rsid w:val="008C2AF8"/>
    <w:rsid w:val="008D62A1"/>
    <w:rsid w:val="008F54FC"/>
    <w:rsid w:val="00914EFE"/>
    <w:rsid w:val="0092605A"/>
    <w:rsid w:val="00933659"/>
    <w:rsid w:val="009454C1"/>
    <w:rsid w:val="00950255"/>
    <w:rsid w:val="00950291"/>
    <w:rsid w:val="0095051A"/>
    <w:rsid w:val="00954AC9"/>
    <w:rsid w:val="009611C6"/>
    <w:rsid w:val="0096391B"/>
    <w:rsid w:val="00964B27"/>
    <w:rsid w:val="0097105C"/>
    <w:rsid w:val="00972389"/>
    <w:rsid w:val="00980442"/>
    <w:rsid w:val="00985F88"/>
    <w:rsid w:val="00987A57"/>
    <w:rsid w:val="00994E2A"/>
    <w:rsid w:val="009A34B1"/>
    <w:rsid w:val="009A5F99"/>
    <w:rsid w:val="009F5C16"/>
    <w:rsid w:val="00A04DEB"/>
    <w:rsid w:val="00A1453C"/>
    <w:rsid w:val="00A37D24"/>
    <w:rsid w:val="00A6032C"/>
    <w:rsid w:val="00A670B2"/>
    <w:rsid w:val="00A87258"/>
    <w:rsid w:val="00A906F2"/>
    <w:rsid w:val="00AB3DD7"/>
    <w:rsid w:val="00AB44F9"/>
    <w:rsid w:val="00AC498D"/>
    <w:rsid w:val="00AD0F80"/>
    <w:rsid w:val="00AD7D84"/>
    <w:rsid w:val="00AF28D1"/>
    <w:rsid w:val="00B07F29"/>
    <w:rsid w:val="00B120AD"/>
    <w:rsid w:val="00B265DB"/>
    <w:rsid w:val="00B32F17"/>
    <w:rsid w:val="00B35878"/>
    <w:rsid w:val="00B409EA"/>
    <w:rsid w:val="00B75909"/>
    <w:rsid w:val="00B81F0B"/>
    <w:rsid w:val="00B860C9"/>
    <w:rsid w:val="00BA7A31"/>
    <w:rsid w:val="00BB3351"/>
    <w:rsid w:val="00BC09C7"/>
    <w:rsid w:val="00BC24DC"/>
    <w:rsid w:val="00BD3318"/>
    <w:rsid w:val="00BF7A3C"/>
    <w:rsid w:val="00C16DA8"/>
    <w:rsid w:val="00C1741C"/>
    <w:rsid w:val="00C17B7A"/>
    <w:rsid w:val="00C24CDB"/>
    <w:rsid w:val="00C40B24"/>
    <w:rsid w:val="00C41BF3"/>
    <w:rsid w:val="00C43732"/>
    <w:rsid w:val="00C77EA0"/>
    <w:rsid w:val="00CB29B8"/>
    <w:rsid w:val="00CE428C"/>
    <w:rsid w:val="00CF0319"/>
    <w:rsid w:val="00CF27E8"/>
    <w:rsid w:val="00D20C68"/>
    <w:rsid w:val="00D40410"/>
    <w:rsid w:val="00D412D8"/>
    <w:rsid w:val="00D46337"/>
    <w:rsid w:val="00D464F7"/>
    <w:rsid w:val="00D53B04"/>
    <w:rsid w:val="00D5522C"/>
    <w:rsid w:val="00D55A7D"/>
    <w:rsid w:val="00D71FC4"/>
    <w:rsid w:val="00D741C8"/>
    <w:rsid w:val="00D80F55"/>
    <w:rsid w:val="00D81461"/>
    <w:rsid w:val="00D878A4"/>
    <w:rsid w:val="00D913FD"/>
    <w:rsid w:val="00DA4490"/>
    <w:rsid w:val="00DA4B46"/>
    <w:rsid w:val="00DB35A4"/>
    <w:rsid w:val="00DC00C9"/>
    <w:rsid w:val="00DD220D"/>
    <w:rsid w:val="00DD4A91"/>
    <w:rsid w:val="00DE4666"/>
    <w:rsid w:val="00DE7195"/>
    <w:rsid w:val="00E153BD"/>
    <w:rsid w:val="00E32D58"/>
    <w:rsid w:val="00E3756E"/>
    <w:rsid w:val="00E50C6A"/>
    <w:rsid w:val="00E56FFA"/>
    <w:rsid w:val="00E6780E"/>
    <w:rsid w:val="00E742ED"/>
    <w:rsid w:val="00EA4268"/>
    <w:rsid w:val="00EB44A3"/>
    <w:rsid w:val="00EB44FF"/>
    <w:rsid w:val="00EB63C7"/>
    <w:rsid w:val="00ED7FE7"/>
    <w:rsid w:val="00EE09D6"/>
    <w:rsid w:val="00EE6A7A"/>
    <w:rsid w:val="00F04256"/>
    <w:rsid w:val="00F13195"/>
    <w:rsid w:val="00F17D99"/>
    <w:rsid w:val="00F220E3"/>
    <w:rsid w:val="00F22D6B"/>
    <w:rsid w:val="00F55A6E"/>
    <w:rsid w:val="00F6202A"/>
    <w:rsid w:val="00F645B1"/>
    <w:rsid w:val="00F8741C"/>
    <w:rsid w:val="00F917E5"/>
    <w:rsid w:val="00F929A5"/>
    <w:rsid w:val="00FA516E"/>
    <w:rsid w:val="00FA7CC6"/>
    <w:rsid w:val="00FD2E0C"/>
    <w:rsid w:val="00FE6AF6"/>
    <w:rsid w:val="00FF2F61"/>
    <w:rsid w:val="00FF77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06E13"/>
  <w15:chartTrackingRefBased/>
  <w15:docId w15:val="{EA2FA4EF-6535-47EE-8862-EDF4CFEE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9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6C"/>
    <w:pPr>
      <w:ind w:left="720"/>
      <w:contextualSpacing/>
    </w:pPr>
  </w:style>
  <w:style w:type="paragraph" w:styleId="NoSpacing">
    <w:name w:val="No Spacing"/>
    <w:uiPriority w:val="1"/>
    <w:qFormat/>
    <w:rsid w:val="0084196C"/>
    <w:pPr>
      <w:spacing w:after="0" w:line="240" w:lineRule="auto"/>
    </w:pPr>
    <w:rPr>
      <w:kern w:val="0"/>
      <w:lang w:val="en-US"/>
      <w14:ligatures w14:val="none"/>
    </w:rPr>
  </w:style>
  <w:style w:type="paragraph" w:customStyle="1" w:styleId="Default">
    <w:name w:val="Default"/>
    <w:rsid w:val="0084196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84196C"/>
    <w:pPr>
      <w:spacing w:after="0" w:line="240" w:lineRule="auto"/>
    </w:pPr>
    <w:rPr>
      <w:rFonts w:ascii="Calibri" w:hAnsi="Calibri" w:cs="Calibri"/>
      <w:lang w:eastAsia="pl-PL"/>
    </w:rPr>
  </w:style>
  <w:style w:type="paragraph" w:styleId="Footer">
    <w:name w:val="footer"/>
    <w:basedOn w:val="Normal"/>
    <w:link w:val="FooterChar"/>
    <w:uiPriority w:val="99"/>
    <w:unhideWhenUsed/>
    <w:rsid w:val="008419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196C"/>
    <w:rPr>
      <w:kern w:val="0"/>
      <w14:ligatures w14:val="none"/>
    </w:rPr>
  </w:style>
  <w:style w:type="paragraph" w:customStyle="1" w:styleId="elementtoproof">
    <w:name w:val="elementtoproof"/>
    <w:basedOn w:val="Normal"/>
    <w:uiPriority w:val="99"/>
    <w:semiHidden/>
    <w:rsid w:val="0033115C"/>
    <w:pPr>
      <w:spacing w:after="0" w:line="240" w:lineRule="auto"/>
    </w:pPr>
    <w:rPr>
      <w:rFonts w:ascii="Calibri" w:hAnsi="Calibri" w:cs="Calibri"/>
      <w:lang w:eastAsia="pl-PL"/>
    </w:rPr>
  </w:style>
  <w:style w:type="paragraph" w:styleId="Header">
    <w:name w:val="header"/>
    <w:basedOn w:val="Normal"/>
    <w:link w:val="HeaderChar"/>
    <w:uiPriority w:val="99"/>
    <w:unhideWhenUsed/>
    <w:rsid w:val="002415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151E"/>
    <w:rPr>
      <w:kern w:val="0"/>
      <w14:ligatures w14:val="none"/>
    </w:rPr>
  </w:style>
  <w:style w:type="paragraph" w:styleId="Revision">
    <w:name w:val="Revision"/>
    <w:hidden/>
    <w:uiPriority w:val="99"/>
    <w:semiHidden/>
    <w:rsid w:val="00F220E3"/>
    <w:pPr>
      <w:spacing w:after="0" w:line="240" w:lineRule="auto"/>
    </w:pPr>
    <w:rPr>
      <w:kern w:val="0"/>
      <w14:ligatures w14:val="none"/>
    </w:rPr>
  </w:style>
  <w:style w:type="character" w:styleId="Hyperlink">
    <w:name w:val="Hyperlink"/>
    <w:basedOn w:val="DefaultParagraphFont"/>
    <w:uiPriority w:val="99"/>
    <w:unhideWhenUsed/>
    <w:rsid w:val="0049002F"/>
    <w:rPr>
      <w:color w:val="0563C1" w:themeColor="hyperlink"/>
      <w:u w:val="single"/>
    </w:rPr>
  </w:style>
  <w:style w:type="character" w:styleId="UnresolvedMention">
    <w:name w:val="Unresolved Mention"/>
    <w:basedOn w:val="DefaultParagraphFont"/>
    <w:uiPriority w:val="99"/>
    <w:semiHidden/>
    <w:unhideWhenUsed/>
    <w:rsid w:val="0049002F"/>
    <w:rPr>
      <w:color w:val="605E5C"/>
      <w:shd w:val="clear" w:color="auto" w:fill="E1DFDD"/>
    </w:rPr>
  </w:style>
  <w:style w:type="character" w:styleId="FollowedHyperlink">
    <w:name w:val="FollowedHyperlink"/>
    <w:basedOn w:val="DefaultParagraphFont"/>
    <w:uiPriority w:val="99"/>
    <w:semiHidden/>
    <w:unhideWhenUsed/>
    <w:rsid w:val="0049002F"/>
    <w:rPr>
      <w:color w:val="954F72" w:themeColor="followedHyperlink"/>
      <w:u w:val="single"/>
    </w:rPr>
  </w:style>
  <w:style w:type="paragraph" w:styleId="BalloonText">
    <w:name w:val="Balloon Text"/>
    <w:basedOn w:val="Normal"/>
    <w:link w:val="BalloonTextChar"/>
    <w:uiPriority w:val="99"/>
    <w:semiHidden/>
    <w:unhideWhenUsed/>
    <w:rsid w:val="00395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AB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4121">
      <w:bodyDiv w:val="1"/>
      <w:marLeft w:val="0"/>
      <w:marRight w:val="0"/>
      <w:marTop w:val="0"/>
      <w:marBottom w:val="0"/>
      <w:divBdr>
        <w:top w:val="none" w:sz="0" w:space="0" w:color="auto"/>
        <w:left w:val="none" w:sz="0" w:space="0" w:color="auto"/>
        <w:bottom w:val="none" w:sz="0" w:space="0" w:color="auto"/>
        <w:right w:val="none" w:sz="0" w:space="0" w:color="auto"/>
      </w:divBdr>
    </w:div>
    <w:div w:id="204026236">
      <w:bodyDiv w:val="1"/>
      <w:marLeft w:val="0"/>
      <w:marRight w:val="0"/>
      <w:marTop w:val="0"/>
      <w:marBottom w:val="0"/>
      <w:divBdr>
        <w:top w:val="none" w:sz="0" w:space="0" w:color="auto"/>
        <w:left w:val="none" w:sz="0" w:space="0" w:color="auto"/>
        <w:bottom w:val="none" w:sz="0" w:space="0" w:color="auto"/>
        <w:right w:val="none" w:sz="0" w:space="0" w:color="auto"/>
      </w:divBdr>
    </w:div>
    <w:div w:id="216556393">
      <w:bodyDiv w:val="1"/>
      <w:marLeft w:val="0"/>
      <w:marRight w:val="0"/>
      <w:marTop w:val="0"/>
      <w:marBottom w:val="0"/>
      <w:divBdr>
        <w:top w:val="none" w:sz="0" w:space="0" w:color="auto"/>
        <w:left w:val="none" w:sz="0" w:space="0" w:color="auto"/>
        <w:bottom w:val="none" w:sz="0" w:space="0" w:color="auto"/>
        <w:right w:val="none" w:sz="0" w:space="0" w:color="auto"/>
      </w:divBdr>
    </w:div>
    <w:div w:id="689452854">
      <w:bodyDiv w:val="1"/>
      <w:marLeft w:val="0"/>
      <w:marRight w:val="0"/>
      <w:marTop w:val="0"/>
      <w:marBottom w:val="0"/>
      <w:divBdr>
        <w:top w:val="none" w:sz="0" w:space="0" w:color="auto"/>
        <w:left w:val="none" w:sz="0" w:space="0" w:color="auto"/>
        <w:bottom w:val="none" w:sz="0" w:space="0" w:color="auto"/>
        <w:right w:val="none" w:sz="0" w:space="0" w:color="auto"/>
      </w:divBdr>
    </w:div>
    <w:div w:id="940838449">
      <w:bodyDiv w:val="1"/>
      <w:marLeft w:val="0"/>
      <w:marRight w:val="0"/>
      <w:marTop w:val="0"/>
      <w:marBottom w:val="0"/>
      <w:divBdr>
        <w:top w:val="none" w:sz="0" w:space="0" w:color="auto"/>
        <w:left w:val="none" w:sz="0" w:space="0" w:color="auto"/>
        <w:bottom w:val="none" w:sz="0" w:space="0" w:color="auto"/>
        <w:right w:val="none" w:sz="0" w:space="0" w:color="auto"/>
      </w:divBdr>
    </w:div>
    <w:div w:id="1168328733">
      <w:bodyDiv w:val="1"/>
      <w:marLeft w:val="0"/>
      <w:marRight w:val="0"/>
      <w:marTop w:val="0"/>
      <w:marBottom w:val="0"/>
      <w:divBdr>
        <w:top w:val="none" w:sz="0" w:space="0" w:color="auto"/>
        <w:left w:val="none" w:sz="0" w:space="0" w:color="auto"/>
        <w:bottom w:val="none" w:sz="0" w:space="0" w:color="auto"/>
        <w:right w:val="none" w:sz="0" w:space="0" w:color="auto"/>
      </w:divBdr>
    </w:div>
    <w:div w:id="1613317520">
      <w:bodyDiv w:val="1"/>
      <w:marLeft w:val="0"/>
      <w:marRight w:val="0"/>
      <w:marTop w:val="0"/>
      <w:marBottom w:val="0"/>
      <w:divBdr>
        <w:top w:val="none" w:sz="0" w:space="0" w:color="auto"/>
        <w:left w:val="none" w:sz="0" w:space="0" w:color="auto"/>
        <w:bottom w:val="none" w:sz="0" w:space="0" w:color="auto"/>
        <w:right w:val="none" w:sz="0" w:space="0" w:color="auto"/>
      </w:divBdr>
    </w:div>
    <w:div w:id="1660427199">
      <w:bodyDiv w:val="1"/>
      <w:marLeft w:val="0"/>
      <w:marRight w:val="0"/>
      <w:marTop w:val="0"/>
      <w:marBottom w:val="0"/>
      <w:divBdr>
        <w:top w:val="none" w:sz="0" w:space="0" w:color="auto"/>
        <w:left w:val="none" w:sz="0" w:space="0" w:color="auto"/>
        <w:bottom w:val="none" w:sz="0" w:space="0" w:color="auto"/>
        <w:right w:val="none" w:sz="0" w:space="0" w:color="auto"/>
      </w:divBdr>
    </w:div>
    <w:div w:id="1672681566">
      <w:bodyDiv w:val="1"/>
      <w:marLeft w:val="0"/>
      <w:marRight w:val="0"/>
      <w:marTop w:val="0"/>
      <w:marBottom w:val="0"/>
      <w:divBdr>
        <w:top w:val="none" w:sz="0" w:space="0" w:color="auto"/>
        <w:left w:val="none" w:sz="0" w:space="0" w:color="auto"/>
        <w:bottom w:val="none" w:sz="0" w:space="0" w:color="auto"/>
        <w:right w:val="none" w:sz="0" w:space="0" w:color="auto"/>
      </w:divBdr>
    </w:div>
    <w:div w:id="1719275805">
      <w:bodyDiv w:val="1"/>
      <w:marLeft w:val="0"/>
      <w:marRight w:val="0"/>
      <w:marTop w:val="0"/>
      <w:marBottom w:val="0"/>
      <w:divBdr>
        <w:top w:val="none" w:sz="0" w:space="0" w:color="auto"/>
        <w:left w:val="none" w:sz="0" w:space="0" w:color="auto"/>
        <w:bottom w:val="none" w:sz="0" w:space="0" w:color="auto"/>
        <w:right w:val="none" w:sz="0" w:space="0" w:color="auto"/>
      </w:divBdr>
    </w:div>
    <w:div w:id="1766919013">
      <w:bodyDiv w:val="1"/>
      <w:marLeft w:val="0"/>
      <w:marRight w:val="0"/>
      <w:marTop w:val="0"/>
      <w:marBottom w:val="0"/>
      <w:divBdr>
        <w:top w:val="none" w:sz="0" w:space="0" w:color="auto"/>
        <w:left w:val="none" w:sz="0" w:space="0" w:color="auto"/>
        <w:bottom w:val="none" w:sz="0" w:space="0" w:color="auto"/>
        <w:right w:val="none" w:sz="0" w:space="0" w:color="auto"/>
      </w:divBdr>
    </w:div>
    <w:div w:id="1848321362">
      <w:bodyDiv w:val="1"/>
      <w:marLeft w:val="0"/>
      <w:marRight w:val="0"/>
      <w:marTop w:val="0"/>
      <w:marBottom w:val="0"/>
      <w:divBdr>
        <w:top w:val="none" w:sz="0" w:space="0" w:color="auto"/>
        <w:left w:val="none" w:sz="0" w:space="0" w:color="auto"/>
        <w:bottom w:val="none" w:sz="0" w:space="0" w:color="auto"/>
        <w:right w:val="none" w:sz="0" w:space="0" w:color="auto"/>
      </w:divBdr>
    </w:div>
    <w:div w:id="19258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he@iona.edu" TargetMode="External"/><Relationship Id="rId18" Type="http://schemas.openxmlformats.org/officeDocument/2006/relationships/hyperlink" Target="https://maps.app.goo.gl/rLF7GU93xPK9nf3W6" TargetMode="External"/><Relationship Id="rId26" Type="http://schemas.openxmlformats.org/officeDocument/2006/relationships/hyperlink" Target="https://www.youtube.com/watch?v=sxIT27PseS8" TargetMode="External"/><Relationship Id="rId39" Type="http://schemas.openxmlformats.org/officeDocument/2006/relationships/image" Target="cid:image002.png@01DA2847.4A619870" TargetMode="External"/><Relationship Id="rId21" Type="http://schemas.openxmlformats.org/officeDocument/2006/relationships/hyperlink" Target="https://rogalowemuzeum.pl/en/" TargetMode="External"/><Relationship Id="rId34" Type="http://schemas.openxmlformats.org/officeDocument/2006/relationships/hyperlink" Target="https://www.youtube.com/watch?v=kksp_IvMOd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oznan.pl/mim/turystyka/en/" TargetMode="External"/><Relationship Id="rId20" Type="http://schemas.openxmlformats.org/officeDocument/2006/relationships/hyperlink" Target="https://maps.app.goo.gl/V1som23Bx29t7RK5A" TargetMode="External"/><Relationship Id="rId29" Type="http://schemas.openxmlformats.org/officeDocument/2006/relationships/hyperlink" Target="https://www.youtube.com/watch?v=v7d3u1_YIiU&amp;list=PLYVTPctqa9nvbsTwVo-SI61pIoB2YfA_e&amp;index=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cid:image006.png@01DA2847.4A619870" TargetMode="External"/><Relationship Id="rId32" Type="http://schemas.openxmlformats.org/officeDocument/2006/relationships/hyperlink" Target="https://www.youtube.com/watch?v=iQnrFzU941Q" TargetMode="External"/><Relationship Id="rId37" Type="http://schemas.openxmlformats.org/officeDocument/2006/relationships/hyperlink" Target="https://www.iona.edu/academics/schools-institutes/lapenta-school-business" TargetMode="External"/><Relationship Id="rId40"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maps.app.goo.gl/muvfkmLU85DxgCsS9" TargetMode="External"/><Relationship Id="rId23" Type="http://schemas.openxmlformats.org/officeDocument/2006/relationships/image" Target="media/image3.png"/><Relationship Id="rId28" Type="http://schemas.openxmlformats.org/officeDocument/2006/relationships/hyperlink" Target="https://www.youtube.com/watch?v=ynVyl4z5SFA&amp;list=PLYVTPctqa9nvbsTwVo-SI61pIoB2YfA_e&amp;index=1" TargetMode="External"/><Relationship Id="rId36"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s://maps.app.goo.gl/ACDkbquUkniP1DQSA" TargetMode="External"/><Relationship Id="rId31" Type="http://schemas.openxmlformats.org/officeDocument/2006/relationships/hyperlink" Target="https://www.youtube.com/watch?v=2dvO6-Ik7aM&amp;list=PLYVTPctqa9nvbsTwVo-SI61pIoB2YfA_e&amp;index=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s.app.goo.gl/P4nWc7P1TruZtEcF8" TargetMode="External"/><Relationship Id="rId22" Type="http://schemas.openxmlformats.org/officeDocument/2006/relationships/hyperlink" Target="https://ibec-info.org/2024/conftool/index.php?page=adminPapersDetails&amp;form_id=40" TargetMode="External"/><Relationship Id="rId27" Type="http://schemas.openxmlformats.org/officeDocument/2006/relationships/hyperlink" Target="https://www.youtube.com/watch?v=SZ4ZxzDt5JI" TargetMode="External"/><Relationship Id="rId30" Type="http://schemas.openxmlformats.org/officeDocument/2006/relationships/hyperlink" Target="https://www.youtube.com/watch?v=7iyXw-02vik&amp;list=PLYVTPctqa9nvbsTwVo-SI61pIoB2YfA_e&amp;index=3" TargetMode="External"/><Relationship Id="rId35" Type="http://schemas.openxmlformats.org/officeDocument/2006/relationships/hyperlink" Target="https://www.youtube.com/watch?v=sAAohnzSsIs&amp;list=PLmtewc6Mp4b5ZbomTF3-l26qS-YYa_zKd&amp;index=26"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aps.app.goo.gl/jU13yLMK7MFkinfH8" TargetMode="External"/><Relationship Id="rId17" Type="http://schemas.openxmlformats.org/officeDocument/2006/relationships/hyperlink" Target="https://maps.app.goo.gl/sdeADtV8o4WNc3X86" TargetMode="External"/><Relationship Id="rId25" Type="http://schemas.openxmlformats.org/officeDocument/2006/relationships/hyperlink" Target="https://www.youtube.com/watch?v=cJ5b61neqtk&amp;list=PLYVTPctqa9nuolJETgp3cq9hFII_8wjpm" TargetMode="External"/><Relationship Id="rId33" Type="http://schemas.openxmlformats.org/officeDocument/2006/relationships/hyperlink" Target="https://www.youtube.com/watch?v=8PvD5Yl5GAo" TargetMode="External"/><Relationship Id="rId38"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51611432CE7A4187A9A75E1F158A53" ma:contentTypeVersion="17" ma:contentTypeDescription="Utwórz nowy dokument." ma:contentTypeScope="" ma:versionID="62754a1c0ea929875c885aea87e4efa1">
  <xsd:schema xmlns:xsd="http://www.w3.org/2001/XMLSchema" xmlns:xs="http://www.w3.org/2001/XMLSchema" xmlns:p="http://schemas.microsoft.com/office/2006/metadata/properties" xmlns:ns3="d7130967-6527-425b-b0d6-78c129deca21" xmlns:ns4="5464e113-2602-4274-882b-1f641cba9206" targetNamespace="http://schemas.microsoft.com/office/2006/metadata/properties" ma:root="true" ma:fieldsID="0eee49113cb55e9c38dfc99c79c627fb" ns3:_="" ns4:_="">
    <xsd:import namespace="d7130967-6527-425b-b0d6-78c129deca21"/>
    <xsd:import namespace="5464e113-2602-4274-882b-1f641cba920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30967-6527-425b-b0d6-78c129deca21"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4e113-2602-4274-882b-1f641cba920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64e113-2602-4274-882b-1f641cba9206" xsi:nil="true"/>
  </documentManagement>
</p:properties>
</file>

<file path=customXml/itemProps1.xml><?xml version="1.0" encoding="utf-8"?>
<ds:datastoreItem xmlns:ds="http://schemas.openxmlformats.org/officeDocument/2006/customXml" ds:itemID="{6A9AE666-A32D-4DDB-A429-FB252DC79BDB}">
  <ds:schemaRefs>
    <ds:schemaRef ds:uri="http://schemas.microsoft.com/sharepoint/v3/contenttype/forms"/>
  </ds:schemaRefs>
</ds:datastoreItem>
</file>

<file path=customXml/itemProps2.xml><?xml version="1.0" encoding="utf-8"?>
<ds:datastoreItem xmlns:ds="http://schemas.openxmlformats.org/officeDocument/2006/customXml" ds:itemID="{8D2C67F6-8E42-465C-B094-6FD8680D3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30967-6527-425b-b0d6-78c129deca21"/>
    <ds:schemaRef ds:uri="5464e113-2602-4274-882b-1f641cba9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4AC56-A24E-4904-97FF-095DE05754BE}">
  <ds:schemaRefs>
    <ds:schemaRef ds:uri="http://schemas.microsoft.com/office/2006/metadata/properties"/>
    <ds:schemaRef ds:uri="http://schemas.microsoft.com/office/infopath/2007/PartnerControls"/>
    <ds:schemaRef ds:uri="5464e113-2602-4274-882b-1f641cba9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2213</Words>
  <Characters>14230</Characters>
  <Application>Microsoft Office Word</Application>
  <DocSecurity>0</DocSecurity>
  <Lines>418</Lines>
  <Paragraphs>252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Śliwiński</dc:creator>
  <cp:keywords/>
  <dc:description/>
  <cp:lastModifiedBy>He, Wei</cp:lastModifiedBy>
  <cp:revision>2</cp:revision>
  <cp:lastPrinted>2023-12-22T13:30:00Z</cp:lastPrinted>
  <dcterms:created xsi:type="dcterms:W3CDTF">2023-12-23T20:03:00Z</dcterms:created>
  <dcterms:modified xsi:type="dcterms:W3CDTF">2023-12-23T20:03:00Z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0x010100CA51611432CE7A4187A9A75E1F158A53</vt:lpwstr>
  </property>
  <property fmtid="{D5CDD505-2E9C-101B-9397-08002B2CF9AE}" pid="3" name="GrammarlyDocumentId">
    <vt:lpwstr>aa62dbe0ee3744d32483c7be1d104a086c88a4f71d226ad7f5c72d814c813efa</vt:lpwstr>
  </property>
</Properties>
</file>